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D11BEA" w14:textId="035CEF0D" w:rsidR="00FD71D1" w:rsidRPr="0008236B" w:rsidRDefault="0099319B" w:rsidP="00FD71D1">
      <w:pPr>
        <w:jc w:val="right"/>
        <w:rPr>
          <w:rFonts w:ascii="Helvetica" w:eastAsia="Times New Roman" w:hAnsi="Helvetica" w:cs="Times New Roman"/>
          <w:bCs/>
          <w:color w:val="000000" w:themeColor="text1"/>
          <w:sz w:val="28"/>
          <w:szCs w:val="28"/>
          <w:lang w:val="de-AT"/>
        </w:rPr>
      </w:pPr>
      <w:r>
        <w:rPr>
          <w:rFonts w:ascii="Helvetica" w:eastAsia="Times New Roman" w:hAnsi="Helvetica" w:cs="Times New Roman"/>
          <w:bCs/>
          <w:noProof/>
          <w:color w:val="000000" w:themeColor="text1"/>
          <w:sz w:val="28"/>
          <w:szCs w:val="28"/>
          <w:lang w:val="de-AT"/>
        </w:rPr>
        <w:drawing>
          <wp:anchor distT="0" distB="0" distL="114300" distR="114300" simplePos="0" relativeHeight="251658240" behindDoc="0" locked="0" layoutInCell="1" allowOverlap="1" wp14:anchorId="1BE7D82E" wp14:editId="40BBD3A6">
            <wp:simplePos x="0" y="0"/>
            <wp:positionH relativeFrom="column">
              <wp:posOffset>1013549</wp:posOffset>
            </wp:positionH>
            <wp:positionV relativeFrom="paragraph">
              <wp:posOffset>1353997</wp:posOffset>
            </wp:positionV>
            <wp:extent cx="4029739" cy="4295988"/>
            <wp:effectExtent l="0" t="0" r="0" b="0"/>
            <wp:wrapTopAndBottom/>
            <wp:docPr id="3" name="Grafik 3" descr="Ein Bild, das Text, Bildschirm, Bilder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Bildschirm, Bilderrahmen enthält.&#10;&#10;Automatisch generierte Beschreibung"/>
                    <pic:cNvPicPr/>
                  </pic:nvPicPr>
                  <pic:blipFill>
                    <a:blip r:embed="rId4"/>
                    <a:stretch>
                      <a:fillRect/>
                    </a:stretch>
                  </pic:blipFill>
                  <pic:spPr>
                    <a:xfrm>
                      <a:off x="0" y="0"/>
                      <a:ext cx="4029739" cy="4295988"/>
                    </a:xfrm>
                    <a:prstGeom prst="rect">
                      <a:avLst/>
                    </a:prstGeom>
                  </pic:spPr>
                </pic:pic>
              </a:graphicData>
            </a:graphic>
            <wp14:sizeRelH relativeFrom="page">
              <wp14:pctWidth>0</wp14:pctWidth>
            </wp14:sizeRelH>
            <wp14:sizeRelV relativeFrom="page">
              <wp14:pctHeight>0</wp14:pctHeight>
            </wp14:sizeRelV>
          </wp:anchor>
        </w:drawing>
      </w:r>
      <w:r w:rsidR="00FD71D1" w:rsidRPr="0008236B">
        <w:rPr>
          <w:rFonts w:ascii="Helvetica" w:eastAsia="Times New Roman" w:hAnsi="Helvetica" w:cs="Times New Roman"/>
          <w:bCs/>
          <w:noProof/>
          <w:color w:val="000000" w:themeColor="text1"/>
          <w:sz w:val="28"/>
          <w:szCs w:val="28"/>
        </w:rPr>
        <w:drawing>
          <wp:inline distT="0" distB="0" distL="0" distR="0" wp14:anchorId="3EE04DE5" wp14:editId="3BA99393">
            <wp:extent cx="1447800" cy="1190413"/>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5"/>
                    <a:stretch>
                      <a:fillRect/>
                    </a:stretch>
                  </pic:blipFill>
                  <pic:spPr>
                    <a:xfrm>
                      <a:off x="0" y="0"/>
                      <a:ext cx="1473344" cy="1211415"/>
                    </a:xfrm>
                    <a:prstGeom prst="rect">
                      <a:avLst/>
                    </a:prstGeom>
                  </pic:spPr>
                </pic:pic>
              </a:graphicData>
            </a:graphic>
          </wp:inline>
        </w:drawing>
      </w:r>
    </w:p>
    <w:p w14:paraId="4AB0F52F" w14:textId="77777777" w:rsidR="0099319B" w:rsidRDefault="0099319B" w:rsidP="0099319B">
      <w:pPr>
        <w:rPr>
          <w:rFonts w:ascii="Helvetica" w:eastAsia="Times New Roman" w:hAnsi="Helvetica" w:cs="Times New Roman"/>
          <w:bCs/>
          <w:color w:val="000000" w:themeColor="text1"/>
          <w:sz w:val="28"/>
          <w:szCs w:val="28"/>
          <w:lang w:val="de-AT"/>
        </w:rPr>
      </w:pPr>
    </w:p>
    <w:p w14:paraId="05825B17" w14:textId="4D5546ED" w:rsidR="0099319B" w:rsidRPr="0099319B" w:rsidRDefault="0099319B" w:rsidP="0099319B">
      <w:pPr>
        <w:jc w:val="center"/>
        <w:rPr>
          <w:rFonts w:ascii="Helvetica" w:eastAsia="Times New Roman" w:hAnsi="Helvetica" w:cs="Times New Roman"/>
          <w:i/>
          <w:iCs/>
          <w:color w:val="000000" w:themeColor="text1"/>
          <w:sz w:val="16"/>
          <w:szCs w:val="16"/>
          <w:lang w:val="en-US"/>
        </w:rPr>
      </w:pPr>
      <w:proofErr w:type="spellStart"/>
      <w:r w:rsidRPr="0099319B">
        <w:rPr>
          <w:rFonts w:ascii="Helvetica" w:eastAsia="Times New Roman" w:hAnsi="Helvetica" w:cs="Times New Roman"/>
          <w:i/>
          <w:iCs/>
          <w:color w:val="000000" w:themeColor="text1"/>
          <w:sz w:val="16"/>
          <w:szCs w:val="16"/>
          <w:lang w:val="en-US"/>
        </w:rPr>
        <w:t>Małgorzata</w:t>
      </w:r>
      <w:proofErr w:type="spellEnd"/>
      <w:r w:rsidRPr="0099319B">
        <w:rPr>
          <w:rFonts w:ascii="Helvetica" w:eastAsia="Times New Roman" w:hAnsi="Helvetica" w:cs="Times New Roman"/>
          <w:i/>
          <w:iCs/>
          <w:color w:val="000000" w:themeColor="text1"/>
          <w:sz w:val="16"/>
          <w:szCs w:val="16"/>
          <w:lang w:val="en-US"/>
        </w:rPr>
        <w:t xml:space="preserve"> </w:t>
      </w:r>
      <w:proofErr w:type="spellStart"/>
      <w:r w:rsidRPr="0099319B">
        <w:rPr>
          <w:rFonts w:ascii="Helvetica" w:eastAsia="Times New Roman" w:hAnsi="Helvetica" w:cs="Times New Roman"/>
          <w:i/>
          <w:iCs/>
          <w:color w:val="000000" w:themeColor="text1"/>
          <w:sz w:val="16"/>
          <w:szCs w:val="16"/>
          <w:lang w:val="en-US"/>
        </w:rPr>
        <w:t>Mirga</w:t>
      </w:r>
      <w:proofErr w:type="spellEnd"/>
      <w:r w:rsidRPr="0099319B">
        <w:rPr>
          <w:rFonts w:ascii="Helvetica" w:eastAsia="Times New Roman" w:hAnsi="Helvetica" w:cs="Times New Roman"/>
          <w:i/>
          <w:iCs/>
          <w:color w:val="000000" w:themeColor="text1"/>
          <w:sz w:val="16"/>
          <w:szCs w:val="16"/>
          <w:lang w:val="en-US"/>
        </w:rPr>
        <w:t>-Tas</w:t>
      </w:r>
      <w:r>
        <w:rPr>
          <w:rFonts w:ascii="Helvetica" w:eastAsia="Times New Roman" w:hAnsi="Helvetica" w:cs="Times New Roman"/>
          <w:i/>
          <w:iCs/>
          <w:color w:val="000000" w:themeColor="text1"/>
          <w:sz w:val="16"/>
          <w:szCs w:val="16"/>
          <w:lang w:val="en-US"/>
        </w:rPr>
        <w:t>,</w:t>
      </w:r>
    </w:p>
    <w:p w14:paraId="76B399D5" w14:textId="365A8BC6" w:rsidR="0099319B" w:rsidRPr="0099319B" w:rsidRDefault="0099319B" w:rsidP="0099319B">
      <w:pPr>
        <w:jc w:val="center"/>
        <w:rPr>
          <w:rFonts w:ascii="Helvetica" w:eastAsia="Times New Roman" w:hAnsi="Helvetica" w:cs="Times New Roman"/>
          <w:color w:val="000000" w:themeColor="text1"/>
          <w:sz w:val="16"/>
          <w:szCs w:val="16"/>
          <w:lang/>
        </w:rPr>
      </w:pPr>
      <w:r w:rsidRPr="0099319B">
        <w:rPr>
          <w:rFonts w:ascii="Helvetica" w:eastAsia="Times New Roman" w:hAnsi="Helvetica" w:cs="Times New Roman"/>
          <w:i/>
          <w:iCs/>
          <w:color w:val="000000" w:themeColor="text1"/>
          <w:sz w:val="16"/>
          <w:szCs w:val="16"/>
          <w:lang/>
        </w:rPr>
        <w:t>Miri Daj,</w:t>
      </w:r>
      <w:r w:rsidRPr="0099319B">
        <w:rPr>
          <w:rFonts w:ascii="Helvetica" w:eastAsia="Times New Roman" w:hAnsi="Helvetica" w:cs="Times New Roman"/>
          <w:color w:val="000000" w:themeColor="text1"/>
          <w:sz w:val="16"/>
          <w:szCs w:val="16"/>
          <w:lang/>
        </w:rPr>
        <w:t xml:space="preserve"> 2019</w:t>
      </w:r>
      <w:r>
        <w:rPr>
          <w:rFonts w:ascii="Helvetica" w:eastAsia="Times New Roman" w:hAnsi="Helvetica" w:cs="Times New Roman"/>
          <w:color w:val="000000" w:themeColor="text1"/>
          <w:sz w:val="16"/>
          <w:szCs w:val="16"/>
          <w:lang w:val="de-AT"/>
        </w:rPr>
        <w:t xml:space="preserve">, </w:t>
      </w:r>
      <w:r w:rsidRPr="0099319B">
        <w:rPr>
          <w:rFonts w:ascii="Helvetica" w:eastAsia="Times New Roman" w:hAnsi="Helvetica" w:cs="Times New Roman"/>
          <w:color w:val="000000" w:themeColor="text1"/>
          <w:sz w:val="16"/>
          <w:szCs w:val="16"/>
          <w:lang w:val="en-CA"/>
        </w:rPr>
        <w:t>A</w:t>
      </w:r>
      <w:r w:rsidRPr="0099319B">
        <w:rPr>
          <w:rFonts w:ascii="Helvetica" w:eastAsia="Times New Roman" w:hAnsi="Helvetica" w:cs="Times New Roman"/>
          <w:color w:val="000000" w:themeColor="text1"/>
          <w:sz w:val="16"/>
          <w:szCs w:val="16"/>
          <w:lang/>
        </w:rPr>
        <w:t>crylic and fabrics on wooden screen,</w:t>
      </w:r>
      <w:r>
        <w:rPr>
          <w:rFonts w:ascii="Helvetica" w:eastAsia="Times New Roman" w:hAnsi="Helvetica" w:cs="Times New Roman"/>
          <w:color w:val="000000" w:themeColor="text1"/>
          <w:sz w:val="16"/>
          <w:szCs w:val="16"/>
          <w:lang w:val="de-AT"/>
        </w:rPr>
        <w:t xml:space="preserve"> </w:t>
      </w:r>
      <w:r w:rsidRPr="0099319B">
        <w:rPr>
          <w:rFonts w:ascii="Helvetica" w:eastAsia="Times New Roman" w:hAnsi="Helvetica" w:cs="Times New Roman"/>
          <w:color w:val="000000" w:themeColor="text1"/>
          <w:sz w:val="16"/>
          <w:szCs w:val="16"/>
          <w:lang/>
        </w:rPr>
        <w:t>171 × 161 cm</w:t>
      </w:r>
    </w:p>
    <w:p w14:paraId="4913C296" w14:textId="77777777" w:rsidR="00A24817" w:rsidRPr="0008236B" w:rsidRDefault="00A24817" w:rsidP="005B18F6">
      <w:pPr>
        <w:rPr>
          <w:rFonts w:ascii="Helvetica" w:eastAsia="Times New Roman" w:hAnsi="Helvetica" w:cs="Times New Roman"/>
          <w:bCs/>
          <w:color w:val="000000" w:themeColor="text1"/>
          <w:sz w:val="28"/>
          <w:szCs w:val="28"/>
          <w:lang w:val="en-US"/>
        </w:rPr>
      </w:pPr>
    </w:p>
    <w:p w14:paraId="7387BCFF" w14:textId="77777777" w:rsidR="00A24817" w:rsidRPr="0008236B" w:rsidRDefault="00A24817" w:rsidP="005B18F6">
      <w:pPr>
        <w:rPr>
          <w:rFonts w:ascii="Helvetica" w:eastAsia="Times New Roman" w:hAnsi="Helvetica" w:cs="Times New Roman"/>
          <w:bCs/>
          <w:color w:val="000000" w:themeColor="text1"/>
          <w:sz w:val="28"/>
          <w:szCs w:val="28"/>
          <w:lang w:val="en-US"/>
        </w:rPr>
      </w:pPr>
    </w:p>
    <w:p w14:paraId="492446A9" w14:textId="28EC5A9B" w:rsidR="00744251" w:rsidRPr="0099319B" w:rsidRDefault="0099319B" w:rsidP="002E7ADA">
      <w:pPr>
        <w:rPr>
          <w:rFonts w:ascii="Helvetica" w:eastAsia="Times New Roman" w:hAnsi="Helvetica" w:cs="Times New Roman"/>
          <w:bCs/>
          <w:color w:val="000000" w:themeColor="text1"/>
          <w:sz w:val="28"/>
          <w:szCs w:val="28"/>
          <w:lang w:val="en-US"/>
        </w:rPr>
      </w:pPr>
      <w:proofErr w:type="spellStart"/>
      <w:r w:rsidRPr="0099319B">
        <w:rPr>
          <w:rFonts w:ascii="Helvetica" w:eastAsia="Times New Roman" w:hAnsi="Helvetica" w:cs="Times New Roman"/>
          <w:bCs/>
          <w:color w:val="000000" w:themeColor="text1"/>
          <w:sz w:val="28"/>
          <w:szCs w:val="28"/>
          <w:lang w:val="en-US"/>
        </w:rPr>
        <w:t>Małgorzata</w:t>
      </w:r>
      <w:proofErr w:type="spellEnd"/>
      <w:r w:rsidRPr="0099319B">
        <w:rPr>
          <w:rFonts w:ascii="Helvetica" w:eastAsia="Times New Roman" w:hAnsi="Helvetica" w:cs="Times New Roman"/>
          <w:bCs/>
          <w:color w:val="000000" w:themeColor="text1"/>
          <w:sz w:val="28"/>
          <w:szCs w:val="28"/>
          <w:lang w:val="en-US"/>
        </w:rPr>
        <w:t xml:space="preserve"> </w:t>
      </w:r>
      <w:proofErr w:type="spellStart"/>
      <w:r w:rsidRPr="0099319B">
        <w:rPr>
          <w:rFonts w:ascii="Helvetica" w:eastAsia="Times New Roman" w:hAnsi="Helvetica" w:cs="Times New Roman"/>
          <w:bCs/>
          <w:color w:val="000000" w:themeColor="text1"/>
          <w:sz w:val="28"/>
          <w:szCs w:val="28"/>
          <w:lang w:val="en-US"/>
        </w:rPr>
        <w:t>Mirga</w:t>
      </w:r>
      <w:proofErr w:type="spellEnd"/>
      <w:r w:rsidRPr="0099319B">
        <w:rPr>
          <w:rFonts w:ascii="Helvetica" w:eastAsia="Times New Roman" w:hAnsi="Helvetica" w:cs="Times New Roman"/>
          <w:bCs/>
          <w:color w:val="000000" w:themeColor="text1"/>
          <w:sz w:val="28"/>
          <w:szCs w:val="28"/>
          <w:lang w:val="en-US"/>
        </w:rPr>
        <w:t>-Tas</w:t>
      </w:r>
    </w:p>
    <w:p w14:paraId="0FB7ADF8" w14:textId="77777777" w:rsidR="002E7ADA" w:rsidRPr="006E512E" w:rsidRDefault="002E7ADA" w:rsidP="002E7ADA">
      <w:pPr>
        <w:rPr>
          <w:rFonts w:ascii="Helvetica" w:eastAsia="Times New Roman" w:hAnsi="Helvetica" w:cs="Times New Roman"/>
          <w:color w:val="000000" w:themeColor="text1"/>
          <w:shd w:val="clear" w:color="auto" w:fill="F8F8F8"/>
          <w:lang w:val="de-AT"/>
        </w:rPr>
      </w:pPr>
    </w:p>
    <w:p w14:paraId="0E8D33E8" w14:textId="77777777" w:rsidR="001E039C" w:rsidRPr="0008236B" w:rsidRDefault="001E039C" w:rsidP="001E039C">
      <w:pPr>
        <w:rPr>
          <w:rFonts w:ascii="Arial" w:eastAsia="Times New Roman" w:hAnsi="Arial" w:cs="Arial"/>
          <w:color w:val="000000" w:themeColor="text1"/>
        </w:rPr>
      </w:pPr>
    </w:p>
    <w:p w14:paraId="42F8668A" w14:textId="77777777" w:rsidR="0099319B" w:rsidRPr="0099319B" w:rsidRDefault="0099319B" w:rsidP="0099319B">
      <w:pPr>
        <w:rPr>
          <w:rFonts w:ascii="Arial" w:eastAsia="Times New Roman" w:hAnsi="Arial" w:cs="Arial"/>
          <w:color w:val="000000" w:themeColor="text1"/>
        </w:rPr>
      </w:pPr>
      <w:r w:rsidRPr="0099319B">
        <w:rPr>
          <w:rFonts w:ascii="Arial" w:eastAsia="Times New Roman" w:hAnsi="Arial" w:cs="Arial"/>
          <w:color w:val="000000" w:themeColor="text1"/>
        </w:rPr>
        <w:t xml:space="preserve">Die farbenfrohen Arbeiten von </w:t>
      </w:r>
      <w:proofErr w:type="spellStart"/>
      <w:r w:rsidRPr="0099319B">
        <w:rPr>
          <w:rFonts w:ascii="Arial" w:eastAsia="Times New Roman" w:hAnsi="Arial" w:cs="Arial"/>
          <w:color w:val="000000" w:themeColor="text1"/>
        </w:rPr>
        <w:t>Małgorzata</w:t>
      </w:r>
      <w:proofErr w:type="spellEnd"/>
      <w:r w:rsidRPr="0099319B">
        <w:rPr>
          <w:rFonts w:ascii="Arial" w:eastAsia="Times New Roman" w:hAnsi="Arial" w:cs="Arial"/>
          <w:color w:val="000000" w:themeColor="text1"/>
        </w:rPr>
        <w:t xml:space="preserve"> </w:t>
      </w:r>
      <w:proofErr w:type="spellStart"/>
      <w:r w:rsidRPr="0099319B">
        <w:rPr>
          <w:rFonts w:ascii="Arial" w:eastAsia="Times New Roman" w:hAnsi="Arial" w:cs="Arial"/>
          <w:color w:val="000000" w:themeColor="text1"/>
        </w:rPr>
        <w:t>Mirga</w:t>
      </w:r>
      <w:proofErr w:type="spellEnd"/>
      <w:r w:rsidRPr="0099319B">
        <w:rPr>
          <w:rFonts w:ascii="Arial" w:eastAsia="Times New Roman" w:hAnsi="Arial" w:cs="Arial"/>
          <w:color w:val="000000" w:themeColor="text1"/>
        </w:rPr>
        <w:t xml:space="preserve">-Tas (*1978, </w:t>
      </w:r>
      <w:proofErr w:type="spellStart"/>
      <w:r w:rsidRPr="0099319B">
        <w:rPr>
          <w:rFonts w:ascii="Arial" w:eastAsia="Times New Roman" w:hAnsi="Arial" w:cs="Arial"/>
          <w:color w:val="000000" w:themeColor="text1"/>
        </w:rPr>
        <w:t>Zakopane</w:t>
      </w:r>
      <w:proofErr w:type="spellEnd"/>
      <w:r w:rsidRPr="0099319B">
        <w:rPr>
          <w:rFonts w:ascii="Arial" w:eastAsia="Times New Roman" w:hAnsi="Arial" w:cs="Arial"/>
          <w:color w:val="000000" w:themeColor="text1"/>
        </w:rPr>
        <w:t xml:space="preserve">) stellen das reiche Innenleben der polnischen Roma-Gemeinschaften dar. Die halb abstrakten Skulpturen und Gemälde, die in stark verzierte Textilien, Objekte und Paravents geschnitten und modelliert wurden, sind fröhliche Illustrationen des alltäglichen Lebens der Familienmitglieder und Freunde der Künstlerin in ihrer Heimat </w:t>
      </w:r>
      <w:proofErr w:type="spellStart"/>
      <w:r w:rsidRPr="0099319B">
        <w:rPr>
          <w:rFonts w:ascii="Arial" w:eastAsia="Times New Roman" w:hAnsi="Arial" w:cs="Arial"/>
          <w:color w:val="000000" w:themeColor="text1"/>
        </w:rPr>
        <w:t>Czarna</w:t>
      </w:r>
      <w:proofErr w:type="spellEnd"/>
      <w:r w:rsidRPr="0099319B">
        <w:rPr>
          <w:rFonts w:ascii="Arial" w:eastAsia="Times New Roman" w:hAnsi="Arial" w:cs="Arial"/>
          <w:color w:val="000000" w:themeColor="text1"/>
        </w:rPr>
        <w:t xml:space="preserve"> Góra, Polen, einer der am längsten ansässigen Roma-Gemeinschaften Osteuropas. Als Darstellungen von Mitgliedern ihres eigenen </w:t>
      </w:r>
      <w:proofErr w:type="spellStart"/>
      <w:r w:rsidRPr="0099319B">
        <w:rPr>
          <w:rFonts w:ascii="Arial" w:eastAsia="Times New Roman" w:hAnsi="Arial" w:cs="Arial"/>
          <w:color w:val="000000" w:themeColor="text1"/>
        </w:rPr>
        <w:t>Bergitka</w:t>
      </w:r>
      <w:proofErr w:type="spellEnd"/>
      <w:r w:rsidRPr="0099319B">
        <w:rPr>
          <w:rFonts w:ascii="Arial" w:eastAsia="Times New Roman" w:hAnsi="Arial" w:cs="Arial"/>
          <w:color w:val="000000" w:themeColor="text1"/>
        </w:rPr>
        <w:t xml:space="preserve">-Roma-Stammes bestehen die Werke oft aus Kleidungsstücken, die von Personen getragen werden, die der Künstlerin nahestehen. Die sehr vielschichtigen und komplizierten Werke sind mit Pailletten, Federn und Spielkarten in einer fast schon poppigen Form verziert, die im </w:t>
      </w:r>
      <w:r w:rsidRPr="0099319B">
        <w:rPr>
          <w:rFonts w:ascii="Arial" w:eastAsia="Times New Roman" w:hAnsi="Arial" w:cs="Arial"/>
          <w:color w:val="000000" w:themeColor="text1"/>
        </w:rPr>
        <w:lastRenderedPageBreak/>
        <w:t>Ausstellungsraum eine Geschichte erzählen und die Aufmerksamkeit auf die emotionalen Ausdrucksformen von Minderheitengemeinschaften lenken.</w:t>
      </w:r>
    </w:p>
    <w:p w14:paraId="4E829A3E" w14:textId="77777777" w:rsidR="0099319B" w:rsidRPr="0099319B" w:rsidRDefault="0099319B" w:rsidP="0099319B">
      <w:pPr>
        <w:rPr>
          <w:rFonts w:ascii="Arial" w:eastAsia="Times New Roman" w:hAnsi="Arial" w:cs="Arial"/>
          <w:color w:val="000000" w:themeColor="text1"/>
        </w:rPr>
      </w:pPr>
    </w:p>
    <w:p w14:paraId="3289B626" w14:textId="17C19BAD" w:rsidR="0099319B" w:rsidRPr="0099319B" w:rsidRDefault="0099319B" w:rsidP="0099319B">
      <w:pPr>
        <w:rPr>
          <w:rFonts w:ascii="Arial" w:eastAsia="Times New Roman" w:hAnsi="Arial" w:cs="Arial"/>
          <w:b/>
          <w:bCs/>
          <w:color w:val="000000" w:themeColor="text1"/>
        </w:rPr>
      </w:pPr>
      <w:r w:rsidRPr="0099319B">
        <w:rPr>
          <w:rFonts w:ascii="Arial" w:eastAsia="Times New Roman" w:hAnsi="Arial" w:cs="Arial"/>
          <w:b/>
          <w:bCs/>
          <w:color w:val="000000" w:themeColor="text1"/>
        </w:rPr>
        <w:t>Bio</w:t>
      </w:r>
      <w:r w:rsidRPr="0099319B">
        <w:rPr>
          <w:rFonts w:ascii="Arial" w:eastAsia="Times New Roman" w:hAnsi="Arial" w:cs="Arial"/>
          <w:b/>
          <w:bCs/>
          <w:color w:val="000000" w:themeColor="text1"/>
        </w:rPr>
        <w:t>grafie</w:t>
      </w:r>
    </w:p>
    <w:p w14:paraId="681D8D05" w14:textId="77777777" w:rsidR="0099319B" w:rsidRPr="0099319B" w:rsidRDefault="0099319B" w:rsidP="0099319B">
      <w:pPr>
        <w:rPr>
          <w:rFonts w:ascii="Arial" w:eastAsia="Times New Roman" w:hAnsi="Arial" w:cs="Arial"/>
          <w:color w:val="000000" w:themeColor="text1"/>
        </w:rPr>
      </w:pPr>
      <w:proofErr w:type="spellStart"/>
      <w:r w:rsidRPr="0099319B">
        <w:rPr>
          <w:rFonts w:ascii="Arial" w:eastAsia="Times New Roman" w:hAnsi="Arial" w:cs="Arial"/>
          <w:color w:val="000000" w:themeColor="text1"/>
        </w:rPr>
        <w:t>Małgorzata</w:t>
      </w:r>
      <w:proofErr w:type="spellEnd"/>
      <w:r w:rsidRPr="0099319B">
        <w:rPr>
          <w:rFonts w:ascii="Arial" w:eastAsia="Times New Roman" w:hAnsi="Arial" w:cs="Arial"/>
          <w:color w:val="000000" w:themeColor="text1"/>
        </w:rPr>
        <w:t xml:space="preserve"> </w:t>
      </w:r>
      <w:proofErr w:type="spellStart"/>
      <w:r w:rsidRPr="0099319B">
        <w:rPr>
          <w:rFonts w:ascii="Arial" w:eastAsia="Times New Roman" w:hAnsi="Arial" w:cs="Arial"/>
          <w:color w:val="000000" w:themeColor="text1"/>
        </w:rPr>
        <w:t>Mirga</w:t>
      </w:r>
      <w:proofErr w:type="spellEnd"/>
      <w:r w:rsidRPr="0099319B">
        <w:rPr>
          <w:rFonts w:ascii="Arial" w:eastAsia="Times New Roman" w:hAnsi="Arial" w:cs="Arial"/>
          <w:color w:val="000000" w:themeColor="text1"/>
        </w:rPr>
        <w:t xml:space="preserve">-Tas ist eine Polnisch-Roma Künstlerin und Aktivistin. In ihren Werken, Skulpturen, Gemälden, Raumobjekten und großformatigen Textilien, setzt sie sich mit Roma feindlichen Stereotypen auseinander und engagiert sich für eine positive Ikonografie der Roma-Gemeinschaften. Sie machte ihren Abschluss an der Fakultät für Bildhauerei an der Akademie der Schönen Künste in Krakau (2004). Sie nahm an mehreren Dutzend Einzel- und Gruppenausstellungen teil, darunter die 11. Berlin Biennale (2020), die Biennale der Kunstbegegnungen in Timişoara (2019, 2021), die 3. </w:t>
      </w:r>
      <w:proofErr w:type="spellStart"/>
      <w:r w:rsidRPr="0099319B">
        <w:rPr>
          <w:rFonts w:ascii="Arial" w:eastAsia="Times New Roman" w:hAnsi="Arial" w:cs="Arial"/>
          <w:color w:val="000000" w:themeColor="text1"/>
        </w:rPr>
        <w:t>Autostrada</w:t>
      </w:r>
      <w:proofErr w:type="spellEnd"/>
      <w:r w:rsidRPr="0099319B">
        <w:rPr>
          <w:rFonts w:ascii="Arial" w:eastAsia="Times New Roman" w:hAnsi="Arial" w:cs="Arial"/>
          <w:color w:val="000000" w:themeColor="text1"/>
        </w:rPr>
        <w:t xml:space="preserve"> Biennale in </w:t>
      </w:r>
      <w:proofErr w:type="spellStart"/>
      <w:r w:rsidRPr="0099319B">
        <w:rPr>
          <w:rFonts w:ascii="Arial" w:eastAsia="Times New Roman" w:hAnsi="Arial" w:cs="Arial"/>
          <w:color w:val="000000" w:themeColor="text1"/>
        </w:rPr>
        <w:t>Prizren</w:t>
      </w:r>
      <w:proofErr w:type="spellEnd"/>
      <w:r w:rsidRPr="0099319B">
        <w:rPr>
          <w:rFonts w:ascii="Arial" w:eastAsia="Times New Roman" w:hAnsi="Arial" w:cs="Arial"/>
          <w:color w:val="000000" w:themeColor="text1"/>
        </w:rPr>
        <w:t xml:space="preserve"> (2021), während ihre Werke u. a. in der </w:t>
      </w:r>
      <w:proofErr w:type="spellStart"/>
      <w:r w:rsidRPr="0099319B">
        <w:rPr>
          <w:rFonts w:ascii="Arial" w:eastAsia="Times New Roman" w:hAnsi="Arial" w:cs="Arial"/>
          <w:color w:val="000000" w:themeColor="text1"/>
        </w:rPr>
        <w:t>Moravska</w:t>
      </w:r>
      <w:proofErr w:type="spellEnd"/>
      <w:r w:rsidRPr="0099319B">
        <w:rPr>
          <w:rFonts w:ascii="Arial" w:eastAsia="Times New Roman" w:hAnsi="Arial" w:cs="Arial"/>
          <w:color w:val="000000" w:themeColor="text1"/>
        </w:rPr>
        <w:t xml:space="preserve"> Galerie in Brno (2017), im Zentrum für Polnische Bildhauerei in </w:t>
      </w:r>
      <w:proofErr w:type="spellStart"/>
      <w:r w:rsidRPr="0099319B">
        <w:rPr>
          <w:rFonts w:ascii="Arial" w:eastAsia="Times New Roman" w:hAnsi="Arial" w:cs="Arial"/>
          <w:color w:val="000000" w:themeColor="text1"/>
        </w:rPr>
        <w:t>Orońsko</w:t>
      </w:r>
      <w:proofErr w:type="spellEnd"/>
      <w:r w:rsidRPr="0099319B">
        <w:rPr>
          <w:rFonts w:ascii="Arial" w:eastAsia="Times New Roman" w:hAnsi="Arial" w:cs="Arial"/>
          <w:color w:val="000000" w:themeColor="text1"/>
        </w:rPr>
        <w:t xml:space="preserve"> (2020), im Museum für Moderne Kunst in Warschau (2020) und im </w:t>
      </w:r>
      <w:proofErr w:type="spellStart"/>
      <w:r w:rsidRPr="0099319B">
        <w:rPr>
          <w:rFonts w:ascii="Arial" w:eastAsia="Times New Roman" w:hAnsi="Arial" w:cs="Arial"/>
          <w:color w:val="000000" w:themeColor="text1"/>
        </w:rPr>
        <w:t>Rautenstrauch</w:t>
      </w:r>
      <w:proofErr w:type="spellEnd"/>
      <w:r w:rsidRPr="0099319B">
        <w:rPr>
          <w:rFonts w:ascii="Arial" w:eastAsia="Times New Roman" w:hAnsi="Arial" w:cs="Arial"/>
          <w:color w:val="000000" w:themeColor="text1"/>
        </w:rPr>
        <w:t>-</w:t>
      </w:r>
      <w:proofErr w:type="spellStart"/>
      <w:r w:rsidRPr="0099319B">
        <w:rPr>
          <w:rFonts w:ascii="Arial" w:eastAsia="Times New Roman" w:hAnsi="Arial" w:cs="Arial"/>
          <w:color w:val="000000" w:themeColor="text1"/>
        </w:rPr>
        <w:t>Joest</w:t>
      </w:r>
      <w:proofErr w:type="spellEnd"/>
      <w:r w:rsidRPr="0099319B">
        <w:rPr>
          <w:rFonts w:ascii="Arial" w:eastAsia="Times New Roman" w:hAnsi="Arial" w:cs="Arial"/>
          <w:color w:val="000000" w:themeColor="text1"/>
        </w:rPr>
        <w:t xml:space="preserve">-Museum in Köln (2021) gezeigt wurden. Im April 2022 wird sie Polen auf der Biennale von Venedig vertreten. Sie lebt und arbeitet in </w:t>
      </w:r>
      <w:proofErr w:type="spellStart"/>
      <w:r w:rsidRPr="0099319B">
        <w:rPr>
          <w:rFonts w:ascii="Arial" w:eastAsia="Times New Roman" w:hAnsi="Arial" w:cs="Arial"/>
          <w:color w:val="000000" w:themeColor="text1"/>
        </w:rPr>
        <w:t>Czarna</w:t>
      </w:r>
      <w:proofErr w:type="spellEnd"/>
      <w:r w:rsidRPr="0099319B">
        <w:rPr>
          <w:rFonts w:ascii="Arial" w:eastAsia="Times New Roman" w:hAnsi="Arial" w:cs="Arial"/>
          <w:color w:val="000000" w:themeColor="text1"/>
        </w:rPr>
        <w:t xml:space="preserve"> Góra, Polen.</w:t>
      </w:r>
    </w:p>
    <w:p w14:paraId="7607FCA0" w14:textId="77777777" w:rsidR="006B0422" w:rsidRPr="0008236B" w:rsidRDefault="006B0422" w:rsidP="00693872">
      <w:pPr>
        <w:rPr>
          <w:rFonts w:ascii="Helvetica" w:eastAsia="Times New Roman" w:hAnsi="Helvetica" w:cs="Times New Roman"/>
          <w:color w:val="000000" w:themeColor="text1"/>
          <w:sz w:val="18"/>
          <w:szCs w:val="18"/>
          <w:lang w:val="en-US"/>
        </w:rPr>
      </w:pPr>
    </w:p>
    <w:p w14:paraId="2C5D80E5" w14:textId="64CBF830" w:rsidR="00A01740" w:rsidRPr="0008236B" w:rsidRDefault="00A01740">
      <w:pPr>
        <w:rPr>
          <w:color w:val="000000" w:themeColor="text1"/>
          <w:lang w:val="en-US"/>
        </w:rPr>
      </w:pPr>
    </w:p>
    <w:p w14:paraId="3359C051" w14:textId="77777777" w:rsidR="0099319B" w:rsidRPr="0099319B" w:rsidRDefault="0099319B" w:rsidP="0099319B">
      <w:pPr>
        <w:rPr>
          <w:rFonts w:ascii="Helvetica" w:eastAsia="Times New Roman" w:hAnsi="Helvetica" w:cs="Times New Roman"/>
          <w:bCs/>
          <w:color w:val="000000" w:themeColor="text1"/>
          <w:lang w:val="en-US"/>
        </w:rPr>
      </w:pPr>
      <w:r w:rsidRPr="0099319B">
        <w:rPr>
          <w:rFonts w:ascii="Helvetica" w:eastAsia="Times New Roman" w:hAnsi="Helvetica" w:cs="Times New Roman"/>
          <w:bCs/>
          <w:color w:val="000000" w:themeColor="text1"/>
          <w:lang w:val="en-US"/>
        </w:rPr>
        <w:t xml:space="preserve">23. </w:t>
      </w:r>
      <w:proofErr w:type="spellStart"/>
      <w:r w:rsidRPr="0099319B">
        <w:rPr>
          <w:rFonts w:ascii="Helvetica" w:eastAsia="Times New Roman" w:hAnsi="Helvetica" w:cs="Times New Roman"/>
          <w:bCs/>
          <w:color w:val="000000" w:themeColor="text1"/>
          <w:lang w:val="en-US"/>
        </w:rPr>
        <w:t>Februar</w:t>
      </w:r>
      <w:proofErr w:type="spellEnd"/>
      <w:r w:rsidRPr="0099319B">
        <w:rPr>
          <w:rFonts w:ascii="Helvetica" w:eastAsia="Times New Roman" w:hAnsi="Helvetica" w:cs="Times New Roman"/>
          <w:bCs/>
          <w:color w:val="000000" w:themeColor="text1"/>
          <w:lang w:val="en-US"/>
        </w:rPr>
        <w:t xml:space="preserve"> - 30. April 2022</w:t>
      </w:r>
    </w:p>
    <w:p w14:paraId="04BDBEEA" w14:textId="77777777" w:rsidR="001E039C" w:rsidRPr="006E512E" w:rsidRDefault="001E039C" w:rsidP="001E039C">
      <w:pPr>
        <w:rPr>
          <w:rFonts w:ascii="Helvetica" w:eastAsia="Times New Roman" w:hAnsi="Helvetica" w:cs="Times New Roman"/>
          <w:b/>
          <w:color w:val="000000" w:themeColor="text1"/>
          <w:lang w:val="de-AT"/>
        </w:rPr>
      </w:pPr>
      <w:proofErr w:type="spellStart"/>
      <w:r w:rsidRPr="006E512E">
        <w:rPr>
          <w:rFonts w:ascii="Helvetica" w:eastAsia="Times New Roman" w:hAnsi="Helvetica" w:cs="Times New Roman"/>
          <w:b/>
          <w:color w:val="000000" w:themeColor="text1"/>
          <w:lang w:val="de-AT"/>
        </w:rPr>
        <w:t>Kahan</w:t>
      </w:r>
      <w:proofErr w:type="spellEnd"/>
      <w:r w:rsidRPr="006E512E">
        <w:rPr>
          <w:rFonts w:ascii="Helvetica" w:eastAsia="Times New Roman" w:hAnsi="Helvetica" w:cs="Times New Roman"/>
          <w:b/>
          <w:color w:val="000000" w:themeColor="text1"/>
          <w:lang w:val="de-AT"/>
        </w:rPr>
        <w:t xml:space="preserve"> Art Space Vienna</w:t>
      </w:r>
    </w:p>
    <w:p w14:paraId="7E51C66F" w14:textId="1A37FA14" w:rsidR="001E039C" w:rsidRPr="006E512E" w:rsidRDefault="001E039C" w:rsidP="001E039C">
      <w:pPr>
        <w:rPr>
          <w:rFonts w:ascii="Helvetica" w:eastAsia="Times New Roman" w:hAnsi="Helvetica" w:cs="Times New Roman"/>
          <w:bCs/>
          <w:color w:val="000000" w:themeColor="text1"/>
          <w:lang w:val="de-AT"/>
        </w:rPr>
      </w:pPr>
      <w:r w:rsidRPr="006E512E">
        <w:rPr>
          <w:rFonts w:ascii="Helvetica" w:eastAsia="Times New Roman" w:hAnsi="Helvetica" w:cs="Times New Roman"/>
          <w:bCs/>
          <w:color w:val="000000" w:themeColor="text1"/>
          <w:lang w:val="de-AT"/>
        </w:rPr>
        <w:t>1020, Große Pfarrgasse 7</w:t>
      </w:r>
    </w:p>
    <w:p w14:paraId="38E65698" w14:textId="1A4B3A6E" w:rsidR="00FF7A97" w:rsidRPr="0008236B" w:rsidRDefault="00FF7A97" w:rsidP="00FF7A97">
      <w:pPr>
        <w:rPr>
          <w:rFonts w:ascii="Helvetica" w:eastAsia="Times New Roman" w:hAnsi="Helvetica" w:cs="Times New Roman"/>
          <w:color w:val="000000" w:themeColor="text1"/>
          <w:lang w:val="de-AT"/>
        </w:rPr>
      </w:pPr>
      <w:r w:rsidRPr="00FF7A97">
        <w:rPr>
          <w:rFonts w:ascii="Helvetica" w:eastAsia="Times New Roman" w:hAnsi="Helvetica" w:cs="Times New Roman"/>
          <w:color w:val="000000" w:themeColor="text1"/>
          <w:lang w:val="de-AT"/>
        </w:rPr>
        <w:br/>
        <w:t>von Mittwoch bis Freitag 17:00 - 01:00</w:t>
      </w:r>
      <w:r w:rsidRPr="0008236B">
        <w:rPr>
          <w:rFonts w:ascii="Helvetica" w:eastAsia="Times New Roman" w:hAnsi="Helvetica" w:cs="Times New Roman"/>
          <w:color w:val="000000" w:themeColor="text1"/>
          <w:lang w:val="de-AT"/>
        </w:rPr>
        <w:t xml:space="preserve"> Uhr</w:t>
      </w:r>
      <w:r w:rsidRPr="00FF7A97">
        <w:rPr>
          <w:rFonts w:ascii="Helvetica" w:eastAsia="Times New Roman" w:hAnsi="Helvetica" w:cs="Times New Roman"/>
          <w:color w:val="000000" w:themeColor="text1"/>
          <w:lang w:val="de-AT"/>
        </w:rPr>
        <w:t xml:space="preserve"> / </w:t>
      </w:r>
    </w:p>
    <w:p w14:paraId="650D541D" w14:textId="2F8BAD71" w:rsidR="00FF7A97" w:rsidRPr="00FF7A97" w:rsidRDefault="00FF7A97" w:rsidP="00FF7A97">
      <w:pPr>
        <w:rPr>
          <w:rFonts w:ascii="Helvetica" w:eastAsia="Times New Roman" w:hAnsi="Helvetica" w:cs="Times New Roman"/>
          <w:color w:val="000000" w:themeColor="text1"/>
          <w:lang w:val="de-AT"/>
        </w:rPr>
      </w:pPr>
      <w:r w:rsidRPr="00FF7A97">
        <w:rPr>
          <w:rFonts w:ascii="Helvetica" w:eastAsia="Times New Roman" w:hAnsi="Helvetica" w:cs="Times New Roman"/>
          <w:color w:val="000000" w:themeColor="text1"/>
          <w:lang w:val="de-AT"/>
        </w:rPr>
        <w:t xml:space="preserve">Samstag 10:00 - 01:00 </w:t>
      </w:r>
      <w:r w:rsidRPr="0008236B">
        <w:rPr>
          <w:rFonts w:ascii="Helvetica" w:eastAsia="Times New Roman" w:hAnsi="Helvetica" w:cs="Times New Roman"/>
          <w:color w:val="000000" w:themeColor="text1"/>
          <w:lang w:val="de-AT"/>
        </w:rPr>
        <w:t xml:space="preserve">Uhr </w:t>
      </w:r>
      <w:r w:rsidRPr="00FF7A97">
        <w:rPr>
          <w:rFonts w:ascii="Helvetica" w:eastAsia="Times New Roman" w:hAnsi="Helvetica" w:cs="Times New Roman"/>
          <w:color w:val="000000" w:themeColor="text1"/>
          <w:lang w:val="de-AT"/>
        </w:rPr>
        <w:t>/ Sonntag 10:00 - 22:00</w:t>
      </w:r>
      <w:r w:rsidRPr="0008236B">
        <w:rPr>
          <w:rFonts w:ascii="Helvetica" w:eastAsia="Times New Roman" w:hAnsi="Helvetica" w:cs="Times New Roman"/>
          <w:color w:val="000000" w:themeColor="text1"/>
          <w:lang w:val="de-AT"/>
        </w:rPr>
        <w:t xml:space="preserve"> Uhr</w:t>
      </w:r>
    </w:p>
    <w:p w14:paraId="22368FB4" w14:textId="77777777" w:rsidR="001E039C" w:rsidRPr="0008236B" w:rsidRDefault="001E039C" w:rsidP="001E039C">
      <w:pPr>
        <w:rPr>
          <w:rFonts w:ascii="Helvetica" w:eastAsia="Times New Roman" w:hAnsi="Helvetica" w:cs="Times New Roman"/>
          <w:bCs/>
          <w:color w:val="000000" w:themeColor="text1"/>
          <w:lang w:val="de-AT"/>
        </w:rPr>
      </w:pPr>
    </w:p>
    <w:p w14:paraId="004649FB" w14:textId="77777777" w:rsidR="0099319B" w:rsidRPr="0099319B" w:rsidRDefault="0099319B" w:rsidP="0099319B">
      <w:pPr>
        <w:rPr>
          <w:rFonts w:ascii="Helvetica" w:eastAsia="Times New Roman" w:hAnsi="Helvetica" w:cs="Times New Roman"/>
          <w:bCs/>
          <w:color w:val="000000" w:themeColor="text1"/>
        </w:rPr>
      </w:pPr>
      <w:r w:rsidRPr="0099319B">
        <w:rPr>
          <w:rFonts w:ascii="Helvetica" w:eastAsia="Times New Roman" w:hAnsi="Helvetica" w:cs="Times New Roman"/>
          <w:bCs/>
          <w:color w:val="000000" w:themeColor="text1"/>
        </w:rPr>
        <w:t>5. Mai - 4. Juni 2022</w:t>
      </w:r>
    </w:p>
    <w:p w14:paraId="36122513" w14:textId="77777777" w:rsidR="001E039C" w:rsidRPr="006E512E" w:rsidRDefault="001E039C" w:rsidP="001E039C">
      <w:pPr>
        <w:rPr>
          <w:rFonts w:ascii="Helvetica" w:eastAsia="Times New Roman" w:hAnsi="Helvetica" w:cs="Times New Roman"/>
          <w:b/>
          <w:color w:val="000000" w:themeColor="text1"/>
          <w:lang w:val="de-AT"/>
        </w:rPr>
      </w:pPr>
      <w:proofErr w:type="spellStart"/>
      <w:r w:rsidRPr="006E512E">
        <w:rPr>
          <w:rFonts w:ascii="Helvetica" w:eastAsia="Times New Roman" w:hAnsi="Helvetica" w:cs="Times New Roman"/>
          <w:b/>
          <w:color w:val="000000" w:themeColor="text1"/>
          <w:lang w:val="de-AT"/>
        </w:rPr>
        <w:t>Kahan</w:t>
      </w:r>
      <w:proofErr w:type="spellEnd"/>
      <w:r w:rsidRPr="006E512E">
        <w:rPr>
          <w:rFonts w:ascii="Helvetica" w:eastAsia="Times New Roman" w:hAnsi="Helvetica" w:cs="Times New Roman"/>
          <w:b/>
          <w:color w:val="000000" w:themeColor="text1"/>
          <w:lang w:val="de-AT"/>
        </w:rPr>
        <w:t xml:space="preserve"> Art Space Budapest</w:t>
      </w:r>
    </w:p>
    <w:p w14:paraId="37F7556B" w14:textId="6F0B3753" w:rsidR="00FF7A97" w:rsidRPr="006E512E" w:rsidRDefault="001E039C" w:rsidP="00FF7A97">
      <w:pPr>
        <w:pStyle w:val="StandardWeb"/>
        <w:spacing w:before="0" w:beforeAutospacing="0"/>
        <w:rPr>
          <w:rFonts w:ascii="Helvetica" w:hAnsi="Helvetica"/>
          <w:color w:val="000000" w:themeColor="text1"/>
          <w:sz w:val="24"/>
          <w:szCs w:val="24"/>
        </w:rPr>
      </w:pPr>
      <w:r w:rsidRPr="006E512E">
        <w:rPr>
          <w:rFonts w:ascii="Helvetica" w:hAnsi="Helvetica"/>
          <w:color w:val="000000" w:themeColor="text1"/>
          <w:sz w:val="24"/>
          <w:szCs w:val="24"/>
        </w:rPr>
        <w:t xml:space="preserve">1073, Nagy </w:t>
      </w:r>
      <w:proofErr w:type="spellStart"/>
      <w:r w:rsidRPr="006E512E">
        <w:rPr>
          <w:rFonts w:ascii="Helvetica" w:hAnsi="Helvetica"/>
          <w:color w:val="000000" w:themeColor="text1"/>
          <w:sz w:val="24"/>
          <w:szCs w:val="24"/>
        </w:rPr>
        <w:t>Diófa</w:t>
      </w:r>
      <w:proofErr w:type="spellEnd"/>
      <w:r w:rsidRPr="006E512E">
        <w:rPr>
          <w:rFonts w:ascii="Helvetica" w:hAnsi="Helvetica"/>
          <w:color w:val="000000" w:themeColor="text1"/>
          <w:sz w:val="24"/>
          <w:szCs w:val="24"/>
        </w:rPr>
        <w:t xml:space="preserve"> u. 34</w:t>
      </w:r>
      <w:r w:rsidR="00FF7A97" w:rsidRPr="006E512E">
        <w:rPr>
          <w:rFonts w:ascii="Helvetica" w:hAnsi="Helvetica"/>
          <w:color w:val="000000" w:themeColor="text1"/>
          <w:sz w:val="24"/>
          <w:szCs w:val="24"/>
        </w:rPr>
        <w:br/>
      </w:r>
      <w:r w:rsidR="00FF7A97" w:rsidRPr="0008236B">
        <w:rPr>
          <w:rFonts w:ascii="Helvetica" w:hAnsi="Helvetica"/>
          <w:color w:val="000000" w:themeColor="text1"/>
          <w:sz w:val="24"/>
          <w:szCs w:val="24"/>
        </w:rPr>
        <w:br/>
      </w:r>
      <w:r w:rsidR="00FF7A97" w:rsidRPr="00FF7A97">
        <w:rPr>
          <w:rFonts w:ascii="Helvetica" w:eastAsia="Times New Roman" w:hAnsi="Helvetica"/>
          <w:color w:val="000000" w:themeColor="text1"/>
          <w:sz w:val="24"/>
          <w:szCs w:val="24"/>
        </w:rPr>
        <w:t>Dienstag bis Samstag 13:00-18:00 Uhr</w:t>
      </w:r>
    </w:p>
    <w:p w14:paraId="768A3DA0" w14:textId="77777777" w:rsidR="001E039C" w:rsidRPr="0008236B" w:rsidRDefault="001E039C" w:rsidP="001E039C">
      <w:pPr>
        <w:pStyle w:val="StandardWeb"/>
        <w:spacing w:before="0" w:beforeAutospacing="0"/>
        <w:rPr>
          <w:rFonts w:ascii="Helvetica" w:hAnsi="Helvetica"/>
          <w:color w:val="000000" w:themeColor="text1"/>
          <w:sz w:val="24"/>
          <w:szCs w:val="24"/>
        </w:rPr>
      </w:pPr>
    </w:p>
    <w:p w14:paraId="02600605" w14:textId="3B4FFCE8" w:rsidR="001E039C" w:rsidRPr="0008236B" w:rsidRDefault="0099319B" w:rsidP="001E039C">
      <w:pPr>
        <w:pStyle w:val="StandardWeb"/>
        <w:spacing w:before="0" w:beforeAutospacing="0"/>
        <w:rPr>
          <w:rFonts w:ascii="Helvetica" w:hAnsi="Helvetica"/>
          <w:color w:val="000000" w:themeColor="text1"/>
          <w:sz w:val="24"/>
          <w:szCs w:val="24"/>
          <w:lang w:val="en-GB"/>
        </w:rPr>
      </w:pPr>
      <w:hyperlink r:id="rId6" w:history="1">
        <w:r w:rsidR="00ED08F5" w:rsidRPr="0008236B">
          <w:rPr>
            <w:rStyle w:val="Hyperlink"/>
            <w:rFonts w:ascii="Helvetica" w:hAnsi="Helvetica"/>
            <w:color w:val="000000" w:themeColor="text1"/>
            <w:sz w:val="24"/>
            <w:szCs w:val="24"/>
            <w:lang w:val="en-GB"/>
          </w:rPr>
          <w:t>https://evakahanfoundation.org/</w:t>
        </w:r>
      </w:hyperlink>
    </w:p>
    <w:p w14:paraId="791A45E6" w14:textId="77777777" w:rsidR="00ED08F5" w:rsidRPr="0008236B" w:rsidRDefault="00ED08F5" w:rsidP="00ED08F5">
      <w:pPr>
        <w:rPr>
          <w:rStyle w:val="Fett"/>
          <w:rFonts w:ascii="Helvetica" w:hAnsi="Helvetica"/>
          <w:color w:val="000000" w:themeColor="text1"/>
          <w:lang w:val="en-US"/>
        </w:rPr>
      </w:pPr>
    </w:p>
    <w:p w14:paraId="01AF6464" w14:textId="40AAF232" w:rsidR="00ED08F5" w:rsidRPr="0008236B" w:rsidRDefault="00ED08F5" w:rsidP="00ED08F5">
      <w:pPr>
        <w:rPr>
          <w:rFonts w:ascii="Helvetica" w:hAnsi="Helvetica"/>
          <w:color w:val="000000" w:themeColor="text1"/>
          <w:lang w:val="en-US"/>
        </w:rPr>
      </w:pPr>
      <w:r w:rsidRPr="0008236B">
        <w:rPr>
          <w:rStyle w:val="Fett"/>
          <w:rFonts w:ascii="Helvetica" w:hAnsi="Helvetica"/>
          <w:color w:val="000000" w:themeColor="text1"/>
          <w:lang w:val="en-US"/>
        </w:rPr>
        <w:t>Presse-</w:t>
      </w:r>
      <w:proofErr w:type="spellStart"/>
      <w:r w:rsidRPr="0008236B">
        <w:rPr>
          <w:rStyle w:val="Fett"/>
          <w:rFonts w:ascii="Helvetica" w:hAnsi="Helvetica"/>
          <w:color w:val="000000" w:themeColor="text1"/>
          <w:lang w:val="en-US"/>
        </w:rPr>
        <w:t>Kontakt</w:t>
      </w:r>
      <w:proofErr w:type="spellEnd"/>
      <w:r w:rsidRPr="0008236B">
        <w:rPr>
          <w:rFonts w:ascii="Helvetica" w:hAnsi="Helvetica"/>
          <w:color w:val="000000" w:themeColor="text1"/>
          <w:lang w:val="en-US"/>
        </w:rPr>
        <w:br/>
        <w:t>a b c works</w:t>
      </w:r>
      <w:r w:rsidRPr="0008236B">
        <w:rPr>
          <w:rFonts w:ascii="Helvetica" w:hAnsi="Helvetica"/>
          <w:color w:val="000000" w:themeColor="text1"/>
          <w:lang w:val="en-US"/>
        </w:rPr>
        <w:br/>
        <w:t>Ana Berlin + Team</w:t>
      </w:r>
      <w:r w:rsidRPr="0008236B">
        <w:rPr>
          <w:rFonts w:ascii="Helvetica" w:hAnsi="Helvetica"/>
          <w:color w:val="000000" w:themeColor="text1"/>
          <w:lang w:val="en-US"/>
        </w:rPr>
        <w:br/>
      </w:r>
      <w:hyperlink r:id="rId7" w:history="1">
        <w:r w:rsidRPr="0008236B">
          <w:rPr>
            <w:rStyle w:val="Hyperlink"/>
            <w:rFonts w:ascii="Helvetica" w:hAnsi="Helvetica"/>
            <w:color w:val="000000" w:themeColor="text1"/>
            <w:lang w:val="en-US"/>
          </w:rPr>
          <w:t>pr@abc-works.today</w:t>
        </w:r>
      </w:hyperlink>
      <w:r w:rsidRPr="0008236B">
        <w:rPr>
          <w:rFonts w:ascii="Helvetica" w:hAnsi="Helvetica"/>
          <w:color w:val="000000" w:themeColor="text1"/>
          <w:lang w:val="en-US"/>
        </w:rPr>
        <w:br/>
        <w:t>+43 660 47 53 818</w:t>
      </w:r>
    </w:p>
    <w:p w14:paraId="7FFD2778" w14:textId="77777777" w:rsidR="001E039C" w:rsidRPr="0008236B" w:rsidRDefault="001E039C">
      <w:pPr>
        <w:rPr>
          <w:color w:val="000000" w:themeColor="text1"/>
          <w:lang w:val="en-US"/>
        </w:rPr>
      </w:pPr>
    </w:p>
    <w:p w14:paraId="26BCB0A9" w14:textId="77777777" w:rsidR="0008236B" w:rsidRPr="0008236B" w:rsidRDefault="0008236B">
      <w:pPr>
        <w:rPr>
          <w:color w:val="000000" w:themeColor="text1"/>
          <w:lang w:val="en-US"/>
        </w:rPr>
      </w:pPr>
    </w:p>
    <w:sectPr w:rsidR="0008236B" w:rsidRPr="0008236B" w:rsidSect="00A01740">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872"/>
    <w:rsid w:val="0008236B"/>
    <w:rsid w:val="001E039C"/>
    <w:rsid w:val="002341FB"/>
    <w:rsid w:val="002A23BC"/>
    <w:rsid w:val="002C2D9D"/>
    <w:rsid w:val="002E7ADA"/>
    <w:rsid w:val="00440746"/>
    <w:rsid w:val="004B49D7"/>
    <w:rsid w:val="00515A52"/>
    <w:rsid w:val="005363FF"/>
    <w:rsid w:val="005620BC"/>
    <w:rsid w:val="005B18F6"/>
    <w:rsid w:val="005C61B3"/>
    <w:rsid w:val="00693872"/>
    <w:rsid w:val="006B0422"/>
    <w:rsid w:val="006E512E"/>
    <w:rsid w:val="00704BCF"/>
    <w:rsid w:val="00712EDA"/>
    <w:rsid w:val="00744251"/>
    <w:rsid w:val="00784050"/>
    <w:rsid w:val="0099319B"/>
    <w:rsid w:val="00A01740"/>
    <w:rsid w:val="00A24817"/>
    <w:rsid w:val="00CB2FD8"/>
    <w:rsid w:val="00D06176"/>
    <w:rsid w:val="00D760E5"/>
    <w:rsid w:val="00DC7995"/>
    <w:rsid w:val="00ED08F5"/>
    <w:rsid w:val="00FD71D1"/>
    <w:rsid w:val="00FF7A9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CE01A0E"/>
  <w14:defaultImageDpi w14:val="300"/>
  <w15:docId w15:val="{9E8F6021-4FD5-664B-8DD8-5EE3EF06B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872"/>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440746"/>
    <w:pPr>
      <w:spacing w:before="100" w:beforeAutospacing="1" w:after="100" w:afterAutospacing="1"/>
    </w:pPr>
    <w:rPr>
      <w:rFonts w:ascii="Times New Roman" w:hAnsi="Times New Roman" w:cs="Times New Roman"/>
      <w:sz w:val="20"/>
      <w:szCs w:val="20"/>
      <w:lang w:val="de-AT"/>
    </w:rPr>
  </w:style>
  <w:style w:type="character" w:customStyle="1" w:styleId="apple-converted-space">
    <w:name w:val="apple-converted-space"/>
    <w:basedOn w:val="Absatz-Standardschriftart"/>
    <w:rsid w:val="00440746"/>
  </w:style>
  <w:style w:type="paragraph" w:styleId="Sprechblasentext">
    <w:name w:val="Balloon Text"/>
    <w:basedOn w:val="Standard"/>
    <w:link w:val="SprechblasentextZchn"/>
    <w:uiPriority w:val="99"/>
    <w:semiHidden/>
    <w:unhideWhenUsed/>
    <w:rsid w:val="00515A52"/>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515A52"/>
    <w:rPr>
      <w:rFonts w:ascii="Lucida Grande" w:hAnsi="Lucida Grande" w:cs="Lucida Grande"/>
      <w:sz w:val="18"/>
      <w:szCs w:val="18"/>
    </w:rPr>
  </w:style>
  <w:style w:type="character" w:styleId="Fett">
    <w:name w:val="Strong"/>
    <w:basedOn w:val="Absatz-Standardschriftart"/>
    <w:uiPriority w:val="22"/>
    <w:qFormat/>
    <w:rsid w:val="00FF7A97"/>
    <w:rPr>
      <w:b/>
      <w:bCs/>
    </w:rPr>
  </w:style>
  <w:style w:type="character" w:styleId="Hyperlink">
    <w:name w:val="Hyperlink"/>
    <w:basedOn w:val="Absatz-Standardschriftart"/>
    <w:uiPriority w:val="99"/>
    <w:unhideWhenUsed/>
    <w:rsid w:val="00ED08F5"/>
    <w:rPr>
      <w:color w:val="0000FF" w:themeColor="hyperlink"/>
      <w:u w:val="single"/>
    </w:rPr>
  </w:style>
  <w:style w:type="character" w:styleId="NichtaufgelsteErwhnung">
    <w:name w:val="Unresolved Mention"/>
    <w:basedOn w:val="Absatz-Standardschriftart"/>
    <w:uiPriority w:val="99"/>
    <w:semiHidden/>
    <w:unhideWhenUsed/>
    <w:rsid w:val="00ED08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520249">
      <w:bodyDiv w:val="1"/>
      <w:marLeft w:val="0"/>
      <w:marRight w:val="0"/>
      <w:marTop w:val="0"/>
      <w:marBottom w:val="0"/>
      <w:divBdr>
        <w:top w:val="none" w:sz="0" w:space="0" w:color="auto"/>
        <w:left w:val="none" w:sz="0" w:space="0" w:color="auto"/>
        <w:bottom w:val="none" w:sz="0" w:space="0" w:color="auto"/>
        <w:right w:val="none" w:sz="0" w:space="0" w:color="auto"/>
      </w:divBdr>
    </w:div>
    <w:div w:id="620116854">
      <w:bodyDiv w:val="1"/>
      <w:marLeft w:val="0"/>
      <w:marRight w:val="0"/>
      <w:marTop w:val="0"/>
      <w:marBottom w:val="0"/>
      <w:divBdr>
        <w:top w:val="none" w:sz="0" w:space="0" w:color="auto"/>
        <w:left w:val="none" w:sz="0" w:space="0" w:color="auto"/>
        <w:bottom w:val="none" w:sz="0" w:space="0" w:color="auto"/>
        <w:right w:val="none" w:sz="0" w:space="0" w:color="auto"/>
      </w:divBdr>
    </w:div>
    <w:div w:id="819659333">
      <w:bodyDiv w:val="1"/>
      <w:marLeft w:val="0"/>
      <w:marRight w:val="0"/>
      <w:marTop w:val="0"/>
      <w:marBottom w:val="0"/>
      <w:divBdr>
        <w:top w:val="none" w:sz="0" w:space="0" w:color="auto"/>
        <w:left w:val="none" w:sz="0" w:space="0" w:color="auto"/>
        <w:bottom w:val="none" w:sz="0" w:space="0" w:color="auto"/>
        <w:right w:val="none" w:sz="0" w:space="0" w:color="auto"/>
      </w:divBdr>
    </w:div>
    <w:div w:id="911433314">
      <w:bodyDiv w:val="1"/>
      <w:marLeft w:val="0"/>
      <w:marRight w:val="0"/>
      <w:marTop w:val="0"/>
      <w:marBottom w:val="0"/>
      <w:divBdr>
        <w:top w:val="none" w:sz="0" w:space="0" w:color="auto"/>
        <w:left w:val="none" w:sz="0" w:space="0" w:color="auto"/>
        <w:bottom w:val="none" w:sz="0" w:space="0" w:color="auto"/>
        <w:right w:val="none" w:sz="0" w:space="0" w:color="auto"/>
      </w:divBdr>
    </w:div>
    <w:div w:id="131217861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r@abc-works.today"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evakahanfoundation.org/" TargetMode="External"/><Relationship Id="rId5" Type="http://schemas.openxmlformats.org/officeDocument/2006/relationships/image" Target="media/image2.jp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346</Words>
  <Characters>2185</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Angela Zach-Buchmayer</dc:creator>
  <cp:keywords/>
  <dc:description/>
  <cp:lastModifiedBy>StudentIn</cp:lastModifiedBy>
  <cp:revision>2</cp:revision>
  <cp:lastPrinted>2021-12-15T09:46:00Z</cp:lastPrinted>
  <dcterms:created xsi:type="dcterms:W3CDTF">2022-02-03T11:23:00Z</dcterms:created>
  <dcterms:modified xsi:type="dcterms:W3CDTF">2022-02-03T11:23:00Z</dcterms:modified>
</cp:coreProperties>
</file>