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8A75" w14:textId="26ABBA76" w:rsidR="00F75227" w:rsidRDefault="00795943" w:rsidP="00F75227">
      <w:pPr>
        <w:pStyle w:val="StandardWeb"/>
        <w:jc w:val="right"/>
        <w:rPr>
          <w:rFonts w:ascii="Arial" w:hAnsi="Arial" w:cs="Arial"/>
          <w:color w:val="000000"/>
          <w:sz w:val="22"/>
          <w:szCs w:val="22"/>
        </w:rPr>
      </w:pPr>
      <w:r w:rsidRPr="00F75227">
        <w:rPr>
          <w:rFonts w:ascii="Arial" w:hAnsi="Arial" w:cs="Arial"/>
          <w:noProof/>
          <w:color w:val="000000"/>
          <w:sz w:val="22"/>
          <w:szCs w:val="22"/>
        </w:rPr>
        <w:drawing>
          <wp:anchor distT="0" distB="0" distL="114300" distR="114300" simplePos="0" relativeHeight="251659264" behindDoc="0" locked="0" layoutInCell="1" allowOverlap="1" wp14:anchorId="251CFA30" wp14:editId="63B6DB8D">
            <wp:simplePos x="0" y="0"/>
            <wp:positionH relativeFrom="margin">
              <wp:posOffset>0</wp:posOffset>
            </wp:positionH>
            <wp:positionV relativeFrom="margin">
              <wp:posOffset>165100</wp:posOffset>
            </wp:positionV>
            <wp:extent cx="6178099" cy="924127"/>
            <wp:effectExtent l="0" t="0" r="0" b="31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6178099" cy="924127"/>
                    </a:xfrm>
                    <a:prstGeom prst="rect">
                      <a:avLst/>
                    </a:prstGeom>
                  </pic:spPr>
                </pic:pic>
              </a:graphicData>
            </a:graphic>
          </wp:anchor>
        </w:drawing>
      </w:r>
    </w:p>
    <w:p w14:paraId="3C95076D" w14:textId="74E441A5" w:rsidR="005F5D7E" w:rsidRPr="002B7565" w:rsidRDefault="00F75227" w:rsidP="002B7565">
      <w:pPr>
        <w:pStyle w:val="StandardWeb"/>
        <w:jc w:val="right"/>
        <w:rPr>
          <w:color w:val="000000"/>
          <w:sz w:val="20"/>
          <w:szCs w:val="20"/>
        </w:rPr>
      </w:pPr>
      <w:r w:rsidRPr="00F75227">
        <w:rPr>
          <w:color w:val="000000"/>
          <w:sz w:val="20"/>
          <w:szCs w:val="20"/>
        </w:rPr>
        <w:t xml:space="preserve">Wien, </w:t>
      </w:r>
      <w:r w:rsidR="007C5C2D">
        <w:rPr>
          <w:color w:val="000000"/>
          <w:sz w:val="20"/>
          <w:szCs w:val="20"/>
        </w:rPr>
        <w:t>0</w:t>
      </w:r>
      <w:r w:rsidR="00F93E8E">
        <w:rPr>
          <w:color w:val="000000"/>
          <w:sz w:val="20"/>
          <w:szCs w:val="20"/>
        </w:rPr>
        <w:t>6</w:t>
      </w:r>
      <w:r w:rsidRPr="00F75227">
        <w:rPr>
          <w:color w:val="000000"/>
          <w:sz w:val="20"/>
          <w:szCs w:val="20"/>
        </w:rPr>
        <w:t xml:space="preserve">. </w:t>
      </w:r>
      <w:r w:rsidR="00F93E8E">
        <w:rPr>
          <w:color w:val="000000"/>
          <w:sz w:val="20"/>
          <w:szCs w:val="20"/>
        </w:rPr>
        <w:t>April</w:t>
      </w:r>
      <w:r w:rsidRPr="00F75227">
        <w:rPr>
          <w:color w:val="000000"/>
          <w:sz w:val="20"/>
          <w:szCs w:val="20"/>
        </w:rPr>
        <w:t xml:space="preserve"> 2022</w:t>
      </w:r>
    </w:p>
    <w:p w14:paraId="13BE650C" w14:textId="77777777" w:rsidR="00F75227" w:rsidRDefault="00F75227" w:rsidP="00496F4A">
      <w:pPr>
        <w:pStyle w:val="StandardWeb"/>
        <w:rPr>
          <w:rFonts w:ascii="Arial" w:hAnsi="Arial" w:cs="Arial"/>
          <w:color w:val="000000"/>
          <w:sz w:val="22"/>
          <w:szCs w:val="22"/>
        </w:rPr>
      </w:pPr>
    </w:p>
    <w:p w14:paraId="5A80B592" w14:textId="2A9A1A00" w:rsidR="00320C69" w:rsidRPr="002B7565" w:rsidRDefault="00320C69" w:rsidP="002B7565">
      <w:pPr>
        <w:pStyle w:val="StandardWeb"/>
        <w:rPr>
          <w:rFonts w:ascii="Helvetica" w:hAnsi="Helvetica"/>
          <w:sz w:val="28"/>
          <w:szCs w:val="28"/>
          <w:lang w:val="en-US"/>
        </w:rPr>
      </w:pPr>
      <w:r w:rsidRPr="002B7565">
        <w:rPr>
          <w:rFonts w:ascii="Helvetica" w:hAnsi="Helvetica"/>
          <w:b/>
          <w:bCs/>
          <w:sz w:val="28"/>
          <w:szCs w:val="28"/>
          <w:lang w:val="en-US"/>
        </w:rPr>
        <w:t>Creative Days Vienna 2022</w:t>
      </w:r>
      <w:r w:rsidRPr="002B7565">
        <w:rPr>
          <w:rFonts w:ascii="Helvetica" w:hAnsi="Helvetica"/>
          <w:sz w:val="28"/>
          <w:szCs w:val="28"/>
          <w:lang w:val="en-US"/>
        </w:rPr>
        <w:t xml:space="preserve"> </w:t>
      </w:r>
    </w:p>
    <w:p w14:paraId="16B490D5" w14:textId="77777777" w:rsidR="005F5D7E" w:rsidRDefault="005F5D7E" w:rsidP="00320C69">
      <w:pPr>
        <w:pStyle w:val="StandardWeb"/>
        <w:jc w:val="both"/>
        <w:rPr>
          <w:b/>
          <w:bCs/>
          <w:sz w:val="28"/>
          <w:szCs w:val="28"/>
          <w:lang w:val="de-AT"/>
        </w:rPr>
      </w:pPr>
    </w:p>
    <w:p w14:paraId="3DFD5993" w14:textId="3C4AA54F" w:rsidR="00320C69" w:rsidRPr="00320C69" w:rsidRDefault="00320C69" w:rsidP="00320C69">
      <w:pPr>
        <w:pStyle w:val="StandardWeb"/>
        <w:jc w:val="both"/>
        <w:rPr>
          <w:b/>
          <w:bCs/>
          <w:color w:val="000000"/>
          <w:lang w:val="de-AT"/>
        </w:rPr>
      </w:pPr>
      <w:proofErr w:type="spellStart"/>
      <w:r w:rsidRPr="00320C69">
        <w:rPr>
          <w:b/>
          <w:bCs/>
          <w:sz w:val="28"/>
          <w:szCs w:val="28"/>
          <w:lang w:val="de-AT"/>
        </w:rPr>
        <w:t>Keynote</w:t>
      </w:r>
      <w:proofErr w:type="spellEnd"/>
      <w:r w:rsidRPr="00320C69">
        <w:rPr>
          <w:b/>
          <w:bCs/>
          <w:sz w:val="28"/>
          <w:szCs w:val="28"/>
          <w:lang w:val="de-AT"/>
        </w:rPr>
        <w:t xml:space="preserve"> Speakers</w:t>
      </w:r>
    </w:p>
    <w:p w14:paraId="2D19AFA6" w14:textId="77777777" w:rsidR="00F75227" w:rsidRDefault="00F75227" w:rsidP="00F75227">
      <w:pPr>
        <w:pStyle w:val="StandardWeb"/>
        <w:jc w:val="both"/>
        <w:rPr>
          <w:color w:val="000000"/>
        </w:rPr>
      </w:pPr>
    </w:p>
    <w:p w14:paraId="6539A8A7" w14:textId="48CD1846" w:rsidR="00320C69" w:rsidRDefault="00320C69" w:rsidP="00320C69">
      <w:pPr>
        <w:pStyle w:val="StandardWeb"/>
        <w:rPr>
          <w:color w:val="000000"/>
          <w:lang w:val="de-AT"/>
        </w:rPr>
      </w:pPr>
      <w:r w:rsidRPr="00320C69">
        <w:rPr>
          <w:color w:val="000000"/>
          <w:lang w:val="de-AT"/>
        </w:rPr>
        <w:t xml:space="preserve">Die international renommierte und in London lebende Künstlerin und Autorin </w:t>
      </w:r>
      <w:proofErr w:type="spellStart"/>
      <w:r w:rsidRPr="00320C69">
        <w:rPr>
          <w:b/>
          <w:bCs/>
          <w:color w:val="000000"/>
          <w:lang w:val="de-AT"/>
        </w:rPr>
        <w:t>Diann</w:t>
      </w:r>
      <w:proofErr w:type="spellEnd"/>
      <w:r w:rsidRPr="00320C69">
        <w:rPr>
          <w:b/>
          <w:bCs/>
          <w:color w:val="000000"/>
          <w:lang w:val="de-AT"/>
        </w:rPr>
        <w:t xml:space="preserve"> Bauer</w:t>
      </w:r>
      <w:r w:rsidRPr="00320C69">
        <w:rPr>
          <w:color w:val="000000"/>
          <w:lang w:val="de-AT"/>
        </w:rPr>
        <w:t xml:space="preserve"> eröffnet den Diskursreigen der Creative Days Vienna 2022 mit der Frage, wie wir uns den Herausforderungen digitaler und geopolitischer Entwicklungen stellen können. Der Mensch ist heutzutage in Infrastruktur, Wirtschaft und Politik eingebunden, und das in einem Ausmaß, das seine unmittelbare Erfahrung übersteigt. Doch unsere Fähigkeit zur Abstraktion und Vernunft machen uns zu jener Spezies auf dem Planeten, die die Chance hat, neue und nachhaltige Systeme zu entwickeln. </w:t>
      </w:r>
      <w:proofErr w:type="spellStart"/>
      <w:r w:rsidRPr="00320C69">
        <w:rPr>
          <w:color w:val="000000"/>
          <w:lang w:val="de-AT"/>
        </w:rPr>
        <w:t>Diann</w:t>
      </w:r>
      <w:proofErr w:type="spellEnd"/>
      <w:r w:rsidRPr="00320C69">
        <w:rPr>
          <w:color w:val="000000"/>
          <w:lang w:val="de-AT"/>
        </w:rPr>
        <w:t xml:space="preserve"> Bauer setzt Impulse, die dazu anleiten, wie sich eine bessere Zukunft entwerfen lässt: kreativ und offen für das Reagieren auf beständigen Wandel und mit Blick auf die eigenen, gegebenen Umstände.</w:t>
      </w:r>
    </w:p>
    <w:p w14:paraId="7F2922F9" w14:textId="77777777" w:rsidR="00320C69" w:rsidRPr="00320C69" w:rsidRDefault="00320C69" w:rsidP="00320C69">
      <w:pPr>
        <w:pStyle w:val="StandardWeb"/>
        <w:rPr>
          <w:color w:val="000000"/>
          <w:lang w:val="de-AT"/>
        </w:rPr>
      </w:pPr>
    </w:p>
    <w:p w14:paraId="7007E954" w14:textId="682F99B9" w:rsidR="00320C69" w:rsidRDefault="00320C69" w:rsidP="00320C69">
      <w:pPr>
        <w:pStyle w:val="StandardWeb"/>
        <w:rPr>
          <w:color w:val="000000"/>
          <w:lang w:val="de-AT"/>
        </w:rPr>
      </w:pPr>
      <w:r w:rsidRPr="00320C69">
        <w:rPr>
          <w:color w:val="000000"/>
          <w:lang w:val="de-AT"/>
        </w:rPr>
        <w:t xml:space="preserve">Für den Auftakt der Creative Days Vienna 2022 kommt auch </w:t>
      </w:r>
      <w:r w:rsidRPr="00320C69">
        <w:rPr>
          <w:b/>
          <w:bCs/>
          <w:color w:val="000000"/>
          <w:lang w:val="de-AT"/>
        </w:rPr>
        <w:t xml:space="preserve">Dan </w:t>
      </w:r>
      <w:proofErr w:type="spellStart"/>
      <w:r w:rsidRPr="00320C69">
        <w:rPr>
          <w:b/>
          <w:bCs/>
          <w:color w:val="000000"/>
          <w:lang w:val="de-AT"/>
        </w:rPr>
        <w:t>Koerner</w:t>
      </w:r>
      <w:proofErr w:type="spellEnd"/>
      <w:r w:rsidRPr="00320C69">
        <w:rPr>
          <w:color w:val="000000"/>
          <w:lang w:val="de-AT"/>
        </w:rPr>
        <w:t xml:space="preserve"> - Mitbegründer und Creative </w:t>
      </w:r>
      <w:proofErr w:type="spellStart"/>
      <w:r w:rsidRPr="00320C69">
        <w:rPr>
          <w:color w:val="000000"/>
          <w:lang w:val="de-AT"/>
        </w:rPr>
        <w:t>Director</w:t>
      </w:r>
      <w:proofErr w:type="spellEnd"/>
      <w:r w:rsidRPr="00320C69">
        <w:rPr>
          <w:color w:val="000000"/>
          <w:lang w:val="de-AT"/>
        </w:rPr>
        <w:t xml:space="preserve"> des digitalen Kreativstudios </w:t>
      </w:r>
      <w:proofErr w:type="spellStart"/>
      <w:r w:rsidRPr="00320C69">
        <w:rPr>
          <w:b/>
          <w:bCs/>
          <w:color w:val="000000"/>
          <w:lang w:val="de-AT"/>
        </w:rPr>
        <w:t>Sandpit</w:t>
      </w:r>
      <w:proofErr w:type="spellEnd"/>
      <w:r w:rsidRPr="00320C69">
        <w:rPr>
          <w:color w:val="000000"/>
          <w:lang w:val="de-AT"/>
        </w:rPr>
        <w:t xml:space="preserve"> - aus Australien angereist. </w:t>
      </w:r>
      <w:proofErr w:type="spellStart"/>
      <w:r w:rsidRPr="00320C69">
        <w:rPr>
          <w:color w:val="000000"/>
          <w:lang w:val="de-AT"/>
        </w:rPr>
        <w:t>Sandpit</w:t>
      </w:r>
      <w:proofErr w:type="spellEnd"/>
      <w:r w:rsidRPr="00320C69">
        <w:rPr>
          <w:color w:val="000000"/>
          <w:lang w:val="de-AT"/>
        </w:rPr>
        <w:t xml:space="preserve"> verbindet Design und Technologie, um für Kulturinstitutionen wie Museen und Bibliotheken innovative, spielerische Formate zu entwickeln. Dies reicht von der projizierte Megafauna in antiken Höhlen bis zu sprechenden Lampen in Konzertsälen. </w:t>
      </w:r>
      <w:proofErr w:type="spellStart"/>
      <w:r w:rsidRPr="00320C69">
        <w:rPr>
          <w:color w:val="000000"/>
          <w:lang w:val="de-AT"/>
        </w:rPr>
        <w:t>Koerner</w:t>
      </w:r>
      <w:proofErr w:type="spellEnd"/>
      <w:r w:rsidRPr="00320C69">
        <w:rPr>
          <w:color w:val="000000"/>
          <w:lang w:val="de-AT"/>
        </w:rPr>
        <w:t xml:space="preserve"> liebt es, die Grenzen zwischen der realen und der digitalen Welt zu verschieben und ist überzeugt, dass der Mensch nach taktilen Erfahrungen verlangt, die weit über den Bildschirm hinausgehen. Als kreatives Technologieunternehmen reichen die Kreationen von </w:t>
      </w:r>
      <w:proofErr w:type="spellStart"/>
      <w:r w:rsidRPr="00320C69">
        <w:rPr>
          <w:color w:val="000000"/>
          <w:lang w:val="de-AT"/>
        </w:rPr>
        <w:t>Sandpit</w:t>
      </w:r>
      <w:proofErr w:type="spellEnd"/>
      <w:r w:rsidRPr="00320C69">
        <w:rPr>
          <w:color w:val="000000"/>
          <w:lang w:val="de-AT"/>
        </w:rPr>
        <w:t xml:space="preserve"> von charakteristischen architektonischen Formen bis hin zu fesselnden Erlebnissen in der digitalen und physischen Welt, plattformübergreifende Erweiterungen für Spielfilme, sowie groß angelegte interaktive Audiotouren. </w:t>
      </w:r>
      <w:proofErr w:type="spellStart"/>
      <w:r w:rsidRPr="00320C69">
        <w:rPr>
          <w:color w:val="000000"/>
          <w:lang w:val="de-AT"/>
        </w:rPr>
        <w:t>Sandpit</w:t>
      </w:r>
      <w:proofErr w:type="spellEnd"/>
      <w:r w:rsidRPr="00320C69">
        <w:rPr>
          <w:color w:val="000000"/>
          <w:lang w:val="de-AT"/>
        </w:rPr>
        <w:t xml:space="preserve"> arbeiten für renommierte Kultureinrichtungen in Australien, darunter das </w:t>
      </w:r>
      <w:proofErr w:type="spellStart"/>
      <w:r w:rsidRPr="00320C69">
        <w:rPr>
          <w:color w:val="000000"/>
          <w:lang w:val="de-AT"/>
        </w:rPr>
        <w:t>Australian</w:t>
      </w:r>
      <w:proofErr w:type="spellEnd"/>
      <w:r w:rsidRPr="00320C69">
        <w:rPr>
          <w:color w:val="000000"/>
          <w:lang w:val="de-AT"/>
        </w:rPr>
        <w:t xml:space="preserve"> </w:t>
      </w:r>
      <w:proofErr w:type="spellStart"/>
      <w:r w:rsidRPr="00320C69">
        <w:rPr>
          <w:color w:val="000000"/>
          <w:lang w:val="de-AT"/>
        </w:rPr>
        <w:t>Centre</w:t>
      </w:r>
      <w:proofErr w:type="spellEnd"/>
      <w:r w:rsidRPr="00320C69">
        <w:rPr>
          <w:color w:val="000000"/>
          <w:lang w:val="de-AT"/>
        </w:rPr>
        <w:t xml:space="preserve"> </w:t>
      </w:r>
      <w:proofErr w:type="spellStart"/>
      <w:r w:rsidRPr="00320C69">
        <w:rPr>
          <w:color w:val="000000"/>
          <w:lang w:val="de-AT"/>
        </w:rPr>
        <w:t>for</w:t>
      </w:r>
      <w:proofErr w:type="spellEnd"/>
      <w:r w:rsidRPr="00320C69">
        <w:rPr>
          <w:color w:val="000000"/>
          <w:lang w:val="de-AT"/>
        </w:rPr>
        <w:t xml:space="preserve"> </w:t>
      </w:r>
      <w:proofErr w:type="spellStart"/>
      <w:r w:rsidRPr="00320C69">
        <w:rPr>
          <w:color w:val="000000"/>
          <w:lang w:val="de-AT"/>
        </w:rPr>
        <w:t>the</w:t>
      </w:r>
      <w:proofErr w:type="spellEnd"/>
      <w:r w:rsidRPr="00320C69">
        <w:rPr>
          <w:color w:val="000000"/>
          <w:lang w:val="de-AT"/>
        </w:rPr>
        <w:t xml:space="preserve"> </w:t>
      </w:r>
      <w:proofErr w:type="spellStart"/>
      <w:r w:rsidRPr="00320C69">
        <w:rPr>
          <w:color w:val="000000"/>
          <w:lang w:val="de-AT"/>
        </w:rPr>
        <w:t>Moving</w:t>
      </w:r>
      <w:proofErr w:type="spellEnd"/>
      <w:r w:rsidRPr="00320C69">
        <w:rPr>
          <w:color w:val="000000"/>
          <w:lang w:val="de-AT"/>
        </w:rPr>
        <w:t xml:space="preserve"> Image (ACMI), das </w:t>
      </w:r>
      <w:proofErr w:type="spellStart"/>
      <w:r w:rsidRPr="00320C69">
        <w:rPr>
          <w:color w:val="000000"/>
          <w:lang w:val="de-AT"/>
        </w:rPr>
        <w:t>Australian</w:t>
      </w:r>
      <w:proofErr w:type="spellEnd"/>
      <w:r w:rsidRPr="00320C69">
        <w:rPr>
          <w:color w:val="000000"/>
          <w:lang w:val="de-AT"/>
        </w:rPr>
        <w:t xml:space="preserve"> Sports Museum, die State Library </w:t>
      </w:r>
      <w:proofErr w:type="spellStart"/>
      <w:r w:rsidRPr="00320C69">
        <w:rPr>
          <w:color w:val="000000"/>
          <w:lang w:val="de-AT"/>
        </w:rPr>
        <w:t>of</w:t>
      </w:r>
      <w:proofErr w:type="spellEnd"/>
      <w:r w:rsidRPr="00320C69">
        <w:rPr>
          <w:color w:val="000000"/>
          <w:lang w:val="de-AT"/>
        </w:rPr>
        <w:t xml:space="preserve"> Victoria und das National Film </w:t>
      </w:r>
      <w:proofErr w:type="spellStart"/>
      <w:r w:rsidRPr="00320C69">
        <w:rPr>
          <w:color w:val="000000"/>
          <w:lang w:val="de-AT"/>
        </w:rPr>
        <w:t>and</w:t>
      </w:r>
      <w:proofErr w:type="spellEnd"/>
      <w:r w:rsidRPr="00320C69">
        <w:rPr>
          <w:color w:val="000000"/>
          <w:lang w:val="de-AT"/>
        </w:rPr>
        <w:t xml:space="preserve"> Sound Archive </w:t>
      </w:r>
      <w:proofErr w:type="spellStart"/>
      <w:r w:rsidRPr="00320C69">
        <w:rPr>
          <w:color w:val="000000"/>
          <w:lang w:val="de-AT"/>
        </w:rPr>
        <w:t>of</w:t>
      </w:r>
      <w:proofErr w:type="spellEnd"/>
      <w:r w:rsidRPr="00320C69">
        <w:rPr>
          <w:color w:val="000000"/>
          <w:lang w:val="de-AT"/>
        </w:rPr>
        <w:t xml:space="preserve"> </w:t>
      </w:r>
      <w:proofErr w:type="spellStart"/>
      <w:r w:rsidRPr="00320C69">
        <w:rPr>
          <w:color w:val="000000"/>
          <w:lang w:val="de-AT"/>
        </w:rPr>
        <w:t>Australia</w:t>
      </w:r>
      <w:proofErr w:type="spellEnd"/>
      <w:r w:rsidRPr="00320C69">
        <w:rPr>
          <w:color w:val="000000"/>
          <w:lang w:val="de-AT"/>
        </w:rPr>
        <w:t xml:space="preserve"> (NFSA).</w:t>
      </w:r>
    </w:p>
    <w:p w14:paraId="0529445F" w14:textId="77777777" w:rsidR="00320C69" w:rsidRPr="00320C69" w:rsidRDefault="00320C69" w:rsidP="00320C69">
      <w:pPr>
        <w:pStyle w:val="StandardWeb"/>
        <w:rPr>
          <w:color w:val="000000"/>
          <w:lang w:val="de-AT"/>
        </w:rPr>
      </w:pPr>
    </w:p>
    <w:p w14:paraId="7A8F3379" w14:textId="77777777" w:rsidR="00320C69" w:rsidRPr="00320C69" w:rsidRDefault="00320C69" w:rsidP="00320C69">
      <w:pPr>
        <w:pStyle w:val="StandardWeb"/>
        <w:rPr>
          <w:color w:val="000000"/>
          <w:lang w:val="de-AT"/>
        </w:rPr>
      </w:pPr>
      <w:r w:rsidRPr="00320C69">
        <w:rPr>
          <w:b/>
          <w:bCs/>
          <w:color w:val="000000"/>
          <w:lang w:val="de-AT"/>
        </w:rPr>
        <w:t xml:space="preserve">Lara </w:t>
      </w:r>
      <w:proofErr w:type="spellStart"/>
      <w:r w:rsidRPr="00320C69">
        <w:rPr>
          <w:b/>
          <w:bCs/>
          <w:color w:val="000000"/>
          <w:lang w:val="de-AT"/>
        </w:rPr>
        <w:t>Lesmes</w:t>
      </w:r>
      <w:proofErr w:type="spellEnd"/>
      <w:r w:rsidRPr="00320C69">
        <w:rPr>
          <w:color w:val="000000"/>
          <w:lang w:val="de-AT"/>
        </w:rPr>
        <w:t xml:space="preserve"> und </w:t>
      </w:r>
      <w:r w:rsidRPr="00320C69">
        <w:rPr>
          <w:b/>
          <w:bCs/>
          <w:color w:val="000000"/>
          <w:lang w:val="de-AT"/>
        </w:rPr>
        <w:t xml:space="preserve">Fredrik </w:t>
      </w:r>
      <w:proofErr w:type="spellStart"/>
      <w:r w:rsidRPr="00320C69">
        <w:rPr>
          <w:b/>
          <w:bCs/>
          <w:color w:val="000000"/>
          <w:lang w:val="de-AT"/>
        </w:rPr>
        <w:t>Hellberg</w:t>
      </w:r>
      <w:proofErr w:type="spellEnd"/>
      <w:r w:rsidRPr="00320C69">
        <w:rPr>
          <w:color w:val="000000"/>
          <w:lang w:val="de-AT"/>
        </w:rPr>
        <w:t xml:space="preserve"> von </w:t>
      </w:r>
      <w:r w:rsidRPr="00320C69">
        <w:rPr>
          <w:b/>
          <w:bCs/>
          <w:color w:val="000000"/>
          <w:lang w:val="de-AT"/>
        </w:rPr>
        <w:t xml:space="preserve">Space </w:t>
      </w:r>
      <w:proofErr w:type="spellStart"/>
      <w:r w:rsidRPr="00320C69">
        <w:rPr>
          <w:b/>
          <w:bCs/>
          <w:color w:val="000000"/>
          <w:lang w:val="de-AT"/>
        </w:rPr>
        <w:t>Popular</w:t>
      </w:r>
      <w:proofErr w:type="spellEnd"/>
      <w:r w:rsidRPr="00320C69">
        <w:rPr>
          <w:color w:val="000000"/>
          <w:lang w:val="de-AT"/>
        </w:rPr>
        <w:t xml:space="preserve"> - forschungsorientiertes Kunst-, Design- und Medienstudio mit Sitz in Spanien und London - sind enthusiastische Expertinnen, wenn es um die Zukunft der Raumerfahrung durch virtuelle Realitäten geht. Ob Film, </w:t>
      </w:r>
      <w:proofErr w:type="spellStart"/>
      <w:r w:rsidRPr="00320C69">
        <w:rPr>
          <w:color w:val="000000"/>
          <w:lang w:val="de-AT"/>
        </w:rPr>
        <w:t>immersives</w:t>
      </w:r>
      <w:proofErr w:type="spellEnd"/>
      <w:r w:rsidRPr="00320C69">
        <w:rPr>
          <w:color w:val="000000"/>
          <w:lang w:val="de-AT"/>
        </w:rPr>
        <w:t xml:space="preserve"> Design, Ausstellungen, spekulatives Schreiben oder Gebäude und Objekte - die Lösungen der beiden </w:t>
      </w:r>
      <w:proofErr w:type="spellStart"/>
      <w:proofErr w:type="gramStart"/>
      <w:r w:rsidRPr="00320C69">
        <w:rPr>
          <w:color w:val="000000"/>
          <w:lang w:val="de-AT"/>
        </w:rPr>
        <w:t>Absolvent:innen</w:t>
      </w:r>
      <w:proofErr w:type="spellEnd"/>
      <w:proofErr w:type="gramEnd"/>
      <w:r w:rsidRPr="00320C69">
        <w:rPr>
          <w:color w:val="000000"/>
          <w:lang w:val="de-AT"/>
        </w:rPr>
        <w:t xml:space="preserve"> der </w:t>
      </w:r>
      <w:proofErr w:type="spellStart"/>
      <w:r w:rsidRPr="00320C69">
        <w:rPr>
          <w:color w:val="000000"/>
          <w:lang w:val="de-AT"/>
        </w:rPr>
        <w:t>Architectural</w:t>
      </w:r>
      <w:proofErr w:type="spellEnd"/>
      <w:r w:rsidRPr="00320C69">
        <w:rPr>
          <w:color w:val="000000"/>
          <w:lang w:val="de-AT"/>
        </w:rPr>
        <w:t xml:space="preserve"> </w:t>
      </w:r>
      <w:proofErr w:type="spellStart"/>
      <w:r w:rsidRPr="00320C69">
        <w:rPr>
          <w:color w:val="000000"/>
          <w:lang w:val="de-AT"/>
        </w:rPr>
        <w:t>Association</w:t>
      </w:r>
      <w:proofErr w:type="spellEnd"/>
      <w:r w:rsidRPr="00320C69">
        <w:rPr>
          <w:color w:val="000000"/>
          <w:lang w:val="de-AT"/>
        </w:rPr>
        <w:t xml:space="preserve"> in London sind </w:t>
      </w:r>
      <w:proofErr w:type="spellStart"/>
      <w:r w:rsidRPr="00320C69">
        <w:rPr>
          <w:color w:val="000000"/>
          <w:lang w:val="de-AT"/>
        </w:rPr>
        <w:t>sind</w:t>
      </w:r>
      <w:proofErr w:type="spellEnd"/>
      <w:r w:rsidRPr="00320C69">
        <w:rPr>
          <w:color w:val="000000"/>
          <w:lang w:val="de-AT"/>
        </w:rPr>
        <w:t xml:space="preserve"> interaktiv, farbenfroh und erzählen komplexe kulturelle Geschichte mit spielerischer Leichtigkeit. 2013 gründeten sie ihr Büro in Bangkok und sind seit 2016 in London und Spanien ansässig. Das Studio hat Gebäude, Ausstellungen, öffentliche Kunstwerke, Möbelsammlungen und Inneneinrichtungen in Asien und Europa, sowie virtuelle Architektur für das </w:t>
      </w:r>
      <w:proofErr w:type="spellStart"/>
      <w:r w:rsidRPr="00320C69">
        <w:rPr>
          <w:color w:val="000000"/>
          <w:lang w:val="de-AT"/>
        </w:rPr>
        <w:t>immersive</w:t>
      </w:r>
      <w:proofErr w:type="spellEnd"/>
      <w:r w:rsidRPr="00320C69">
        <w:rPr>
          <w:color w:val="000000"/>
          <w:lang w:val="de-AT"/>
        </w:rPr>
        <w:t xml:space="preserve"> Internet realisiert. Bei den Creative Days Vienna geben Space </w:t>
      </w:r>
      <w:proofErr w:type="spellStart"/>
      <w:r w:rsidRPr="00320C69">
        <w:rPr>
          <w:color w:val="000000"/>
          <w:lang w:val="de-AT"/>
        </w:rPr>
        <w:t>Popular</w:t>
      </w:r>
      <w:proofErr w:type="spellEnd"/>
      <w:r w:rsidRPr="00320C69">
        <w:rPr>
          <w:color w:val="000000"/>
          <w:lang w:val="de-AT"/>
        </w:rPr>
        <w:t xml:space="preserve"> Einblicke in ihre Projekte.</w:t>
      </w:r>
    </w:p>
    <w:p w14:paraId="62B6A1D1" w14:textId="77777777" w:rsidR="00320C69" w:rsidRPr="00320C69" w:rsidRDefault="00320C69" w:rsidP="00320C69">
      <w:pPr>
        <w:pStyle w:val="StandardWeb"/>
        <w:rPr>
          <w:color w:val="000000"/>
          <w:lang w:val="de-AT"/>
        </w:rPr>
      </w:pPr>
    </w:p>
    <w:p w14:paraId="136AA851" w14:textId="77777777" w:rsidR="00320C69" w:rsidRPr="00320C69" w:rsidRDefault="00320C69" w:rsidP="00320C69">
      <w:pPr>
        <w:pStyle w:val="StandardWeb"/>
        <w:rPr>
          <w:color w:val="000000"/>
          <w:lang w:val="de-AT"/>
        </w:rPr>
      </w:pPr>
      <w:r w:rsidRPr="00320C69">
        <w:rPr>
          <w:color w:val="000000"/>
          <w:lang w:val="de-AT"/>
        </w:rPr>
        <w:t xml:space="preserve">Neue Technologien erfordern neue Formate und verändern die institutionelle Landschaft. Mit </w:t>
      </w:r>
      <w:proofErr w:type="spellStart"/>
      <w:r w:rsidRPr="00320C69">
        <w:rPr>
          <w:b/>
          <w:bCs/>
          <w:color w:val="000000"/>
          <w:lang w:val="de-AT"/>
        </w:rPr>
        <w:t>Merel</w:t>
      </w:r>
      <w:proofErr w:type="spellEnd"/>
      <w:r w:rsidRPr="00320C69">
        <w:rPr>
          <w:b/>
          <w:bCs/>
          <w:color w:val="000000"/>
          <w:lang w:val="de-AT"/>
        </w:rPr>
        <w:t xml:space="preserve"> van </w:t>
      </w:r>
      <w:proofErr w:type="spellStart"/>
      <w:r w:rsidRPr="00320C69">
        <w:rPr>
          <w:b/>
          <w:bCs/>
          <w:color w:val="000000"/>
          <w:lang w:val="de-AT"/>
        </w:rPr>
        <w:t>Helsdingen</w:t>
      </w:r>
      <w:proofErr w:type="spellEnd"/>
      <w:r w:rsidRPr="00320C69">
        <w:rPr>
          <w:color w:val="000000"/>
          <w:lang w:val="de-AT"/>
        </w:rPr>
        <w:t xml:space="preserve">, Gründerin und Geschäftsführer des 2020 eröffneten </w:t>
      </w:r>
      <w:proofErr w:type="spellStart"/>
      <w:r w:rsidRPr="00320C69">
        <w:rPr>
          <w:color w:val="000000"/>
          <w:lang w:val="de-AT"/>
        </w:rPr>
        <w:t>Nxt</w:t>
      </w:r>
      <w:proofErr w:type="spellEnd"/>
      <w:r w:rsidRPr="00320C69">
        <w:rPr>
          <w:color w:val="000000"/>
          <w:lang w:val="de-AT"/>
        </w:rPr>
        <w:t xml:space="preserve"> Museum in Amsterdam, spricht eine moderne Pionierin bei den Creative Days Vienna. Es ist das erste </w:t>
      </w:r>
      <w:r w:rsidRPr="00320C69">
        <w:rPr>
          <w:color w:val="000000"/>
          <w:lang w:val="de-AT"/>
        </w:rPr>
        <w:lastRenderedPageBreak/>
        <w:t xml:space="preserve">Museum in den Niederlanden, das sich ausschließlich der Medienkunst widmet. Im </w:t>
      </w:r>
      <w:proofErr w:type="spellStart"/>
      <w:r w:rsidRPr="00320C69">
        <w:rPr>
          <w:color w:val="000000"/>
          <w:lang w:val="de-AT"/>
        </w:rPr>
        <w:t>Nxt</w:t>
      </w:r>
      <w:proofErr w:type="spellEnd"/>
      <w:r w:rsidRPr="00320C69">
        <w:rPr>
          <w:color w:val="000000"/>
          <w:lang w:val="de-AT"/>
        </w:rPr>
        <w:t xml:space="preserve"> Museum dreht sich alles um die Frage, was uns in Bezug auf neueste Technologie als nächstes erwartet. In groß angelegten, multisensorischen Ausstellungen werden vertraute Herangehensweisen an Kunst herausgefordert und schaffen die Möglichkeit, gemeinsam </w:t>
      </w:r>
      <w:proofErr w:type="spellStart"/>
      <w:r w:rsidRPr="00320C69">
        <w:rPr>
          <w:color w:val="000000"/>
          <w:lang w:val="de-AT"/>
        </w:rPr>
        <w:t>cutting</w:t>
      </w:r>
      <w:proofErr w:type="spellEnd"/>
      <w:r w:rsidRPr="00320C69">
        <w:rPr>
          <w:color w:val="000000"/>
          <w:lang w:val="de-AT"/>
        </w:rPr>
        <w:t xml:space="preserve"> </w:t>
      </w:r>
      <w:proofErr w:type="spellStart"/>
      <w:r w:rsidRPr="00320C69">
        <w:rPr>
          <w:color w:val="000000"/>
          <w:lang w:val="de-AT"/>
        </w:rPr>
        <w:t>edge</w:t>
      </w:r>
      <w:proofErr w:type="spellEnd"/>
      <w:r w:rsidRPr="00320C69">
        <w:rPr>
          <w:color w:val="000000"/>
          <w:lang w:val="de-AT"/>
        </w:rPr>
        <w:t xml:space="preserve"> Technologien zu erkunden. Jeder Raum hat beispielsweise einen ganz bestimmten Klang. Das Publikum kann die Objekte berühren und sich zwischen den Kunstwerken bewegen, mit ihnen interagieren, herumlaufen, tanzen, schreien. Ob Inhalt, Design oder Organisation – das </w:t>
      </w:r>
      <w:proofErr w:type="spellStart"/>
      <w:r w:rsidRPr="00320C69">
        <w:rPr>
          <w:color w:val="000000"/>
          <w:lang w:val="de-AT"/>
        </w:rPr>
        <w:t>Nxt</w:t>
      </w:r>
      <w:proofErr w:type="spellEnd"/>
      <w:r w:rsidRPr="00320C69">
        <w:rPr>
          <w:color w:val="000000"/>
          <w:lang w:val="de-AT"/>
        </w:rPr>
        <w:t xml:space="preserve"> Museum steht für ein neuer Typ Kunstinstitution, für eine neue Generation von Publikum. Die Ausstellung wird zum Erlebnis, das auch in seinen Vermittlungsformen und Öffnungszeiten bis in den späten Abend auf neue Zugänge setzt. </w:t>
      </w:r>
    </w:p>
    <w:p w14:paraId="7DC7F9A6" w14:textId="77777777" w:rsidR="00320C69" w:rsidRPr="00320C69" w:rsidRDefault="00320C69" w:rsidP="00320C69">
      <w:pPr>
        <w:pStyle w:val="StandardWeb"/>
        <w:rPr>
          <w:color w:val="000000"/>
          <w:lang w:val="de-AT"/>
        </w:rPr>
      </w:pPr>
    </w:p>
    <w:p w14:paraId="7BC1476B" w14:textId="77777777" w:rsidR="00320C69" w:rsidRPr="00320C69" w:rsidRDefault="00320C69" w:rsidP="00320C69">
      <w:pPr>
        <w:pStyle w:val="StandardWeb"/>
        <w:rPr>
          <w:color w:val="000000"/>
          <w:lang w:val="de-AT"/>
        </w:rPr>
      </w:pPr>
      <w:r w:rsidRPr="00320C69">
        <w:rPr>
          <w:color w:val="000000"/>
          <w:lang w:val="de-AT"/>
        </w:rPr>
        <w:t xml:space="preserve">Die Pandemie hat gezeigt, wie wenig die Theaterbranche in digitalen Welten aktiv ist und gleichzeitig wie viel ungenutztes Potenzial außerhalb der institutionellen Räume liegt. Virtual-Reality-Brille, Künstliche Intelligenz und Experimentieren mit neuen Medien – um die digitale Entwicklung auf seinen Bühnen voranzutreiben, hat das </w:t>
      </w:r>
      <w:r w:rsidRPr="00320C69">
        <w:rPr>
          <w:b/>
          <w:bCs/>
          <w:color w:val="000000"/>
          <w:lang w:val="de-AT"/>
        </w:rPr>
        <w:t>Staatstheater Augsburg</w:t>
      </w:r>
      <w:r w:rsidRPr="00320C69">
        <w:rPr>
          <w:color w:val="000000"/>
          <w:lang w:val="de-AT"/>
        </w:rPr>
        <w:t xml:space="preserve"> als erstes Theater im deutschsprachigen Raum einen Posten für Digitale Entwicklungen geschaffen. Projektleiterin </w:t>
      </w:r>
      <w:r w:rsidRPr="00320C69">
        <w:rPr>
          <w:b/>
          <w:bCs/>
          <w:color w:val="000000"/>
          <w:lang w:val="de-AT"/>
        </w:rPr>
        <w:t>Tina Lorenz</w:t>
      </w:r>
      <w:r w:rsidRPr="00320C69">
        <w:rPr>
          <w:color w:val="000000"/>
          <w:lang w:val="de-AT"/>
        </w:rPr>
        <w:t xml:space="preserve"> ist in beiden Welten hervorragend vernetzt und verfügt über breite Expertise in Sachen Digitales. Sie wurde im visionären Chaos Computer Club (CCC) sozialisiert: Der seit 30 Jahren agierende Verein war Vernetzungsplattform für Hacker der ersten Stunde, der sich mit seinen 8000 Mitgliedern inzwischen zu einer maßgebenden Nichtregierungsorganisation in allen Fragen der Computersicherheit entwickelt hat. Als studierte Theaterwissenschaftlerin und praktizierende Dramaturgin ist Lorenz ebenso am Theater zu Hause. Schon nach kurzer Zeit bewies die Projektleiterin, dass sie das Zeug hat, um das Staatstheater Augsburg in Sachen Digitales in einer Vorreiter-Rolle zu positionieren. Bei den Creative Days spricht sie am 2.Juni im Volkskundemuseum.</w:t>
      </w:r>
    </w:p>
    <w:p w14:paraId="33BA1FAC" w14:textId="77777777" w:rsidR="00F75227" w:rsidRPr="00320C69" w:rsidRDefault="00F75227" w:rsidP="00496F4A">
      <w:pPr>
        <w:pStyle w:val="StandardWeb"/>
        <w:rPr>
          <w:rFonts w:ascii="Arial" w:hAnsi="Arial" w:cs="Arial"/>
          <w:color w:val="000000"/>
          <w:sz w:val="22"/>
          <w:szCs w:val="22"/>
          <w:lang w:val="de-AT"/>
        </w:rPr>
      </w:pPr>
    </w:p>
    <w:sectPr w:rsidR="00F75227" w:rsidRPr="00320C69" w:rsidSect="003E4001">
      <w:footerReference w:type="default" r:id="rId8"/>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246EB" w14:textId="77777777" w:rsidR="00FD76AF" w:rsidRDefault="00FD76AF" w:rsidP="00BA025A">
      <w:r>
        <w:separator/>
      </w:r>
    </w:p>
  </w:endnote>
  <w:endnote w:type="continuationSeparator" w:id="0">
    <w:p w14:paraId="61D41D07" w14:textId="77777777" w:rsidR="00FD76AF" w:rsidRDefault="00FD76AF" w:rsidP="00BA0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LT Std Light">
    <w:panose1 w:val="020B0403020202020204"/>
    <w:charset w:val="00"/>
    <w:family w:val="swiss"/>
    <w:notTrueType/>
    <w:pitch w:val="variable"/>
    <w:sig w:usb0="00000003" w:usb1="00000000" w:usb2="00000000" w:usb3="00000000" w:csb0="00000001" w:csb1="00000000"/>
  </w:font>
  <w:font w:name="TeleGrotesk Next AT">
    <w:panose1 w:val="020B0604020202020204"/>
    <w:charset w:val="00"/>
    <w:family w:val="modern"/>
    <w:notTrueType/>
    <w:pitch w:val="variable"/>
    <w:sig w:usb0="00000207" w:usb1="00000001" w:usb2="00000000" w:usb3="00000000" w:csb0="00000097" w:csb1="00000000"/>
  </w:font>
  <w:font w:name="Tele-GroteskUlt">
    <w:altName w:val="Calibri"/>
    <w:panose1 w:val="020B0604020202020204"/>
    <w:charset w:val="00"/>
    <w:family w:val="auto"/>
    <w:pitch w:val="variable"/>
    <w:sig w:usb0="A00002AF" w:usb1="1000204B" w:usb2="00000000" w:usb3="00000000" w:csb0="00000097" w:csb1="00000000"/>
  </w:font>
  <w:font w:name="Helvetica LT Std">
    <w:altName w:val="Arial"/>
    <w:panose1 w:val="00000000000000000000"/>
    <w:charset w:val="00"/>
    <w:family w:val="swiss"/>
    <w:notTrueType/>
    <w:pitch w:val="variable"/>
    <w:sig w:usb0="00000203" w:usb1="00000000" w:usb2="00000000" w:usb3="00000000" w:csb0="00000005" w:csb1="00000000"/>
  </w:font>
  <w:font w:name="HelveticaNeueLT Std Lt">
    <w:altName w:val="Arial"/>
    <w:panose1 w:val="020B0604020202020204"/>
    <w:charset w:val="00"/>
    <w:family w:val="swiss"/>
    <w:notTrueType/>
    <w:pitch w:val="variable"/>
    <w:sig w:usb0="800000AF" w:usb1="4000204A"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4C99" w14:textId="77777777" w:rsidR="005B287D" w:rsidRPr="00BA025A" w:rsidRDefault="005B287D" w:rsidP="00BA025A">
    <w:pPr>
      <w:pStyle w:val="Fuzeile"/>
      <w:ind w:right="-1985" w:hanging="1134"/>
      <w:rPr>
        <w:rFonts w:asciiTheme="majorHAnsi" w:hAnsiTheme="majorHAnsi" w:cstheme="maj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E31AB" w14:textId="77777777" w:rsidR="00FD76AF" w:rsidRDefault="00FD76AF" w:rsidP="00BA025A">
      <w:r>
        <w:separator/>
      </w:r>
    </w:p>
  </w:footnote>
  <w:footnote w:type="continuationSeparator" w:id="0">
    <w:p w14:paraId="5B07F8D4" w14:textId="77777777" w:rsidR="00FD76AF" w:rsidRDefault="00FD76AF" w:rsidP="00BA0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30E4"/>
    <w:multiLevelType w:val="multilevel"/>
    <w:tmpl w:val="6C3258E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 w15:restartNumberingAfterBreak="0">
    <w:nsid w:val="0C0978F0"/>
    <w:multiLevelType w:val="hybridMultilevel"/>
    <w:tmpl w:val="7598CE8E"/>
    <w:lvl w:ilvl="0" w:tplc="BA32ACAC">
      <w:start w:val="1"/>
      <w:numFmt w:val="bullet"/>
      <w:pStyle w:val="PunktAufzhlung"/>
      <w:lvlText w:val=""/>
      <w:lvlJc w:val="left"/>
      <w:pPr>
        <w:ind w:left="1077" w:hanging="360"/>
      </w:pPr>
      <w:rPr>
        <w:rFonts w:ascii="Symbol" w:hAnsi="Symbol" w:hint="default"/>
        <w:sz w:val="22"/>
        <w:vertAlign w:val="baseline"/>
      </w:rPr>
    </w:lvl>
    <w:lvl w:ilvl="1" w:tplc="0C070003" w:tentative="1">
      <w:start w:val="1"/>
      <w:numFmt w:val="bullet"/>
      <w:lvlText w:val="o"/>
      <w:lvlJc w:val="left"/>
      <w:pPr>
        <w:ind w:left="1797" w:hanging="360"/>
      </w:pPr>
      <w:rPr>
        <w:rFonts w:ascii="Courier New" w:hAnsi="Courier New" w:cs="Courier New" w:hint="default"/>
      </w:rPr>
    </w:lvl>
    <w:lvl w:ilvl="2" w:tplc="0C070005" w:tentative="1">
      <w:start w:val="1"/>
      <w:numFmt w:val="bullet"/>
      <w:lvlText w:val=""/>
      <w:lvlJc w:val="left"/>
      <w:pPr>
        <w:ind w:left="2517" w:hanging="360"/>
      </w:pPr>
      <w:rPr>
        <w:rFonts w:ascii="Wingdings" w:hAnsi="Wingdings" w:hint="default"/>
      </w:rPr>
    </w:lvl>
    <w:lvl w:ilvl="3" w:tplc="0C070001" w:tentative="1">
      <w:start w:val="1"/>
      <w:numFmt w:val="bullet"/>
      <w:lvlText w:val=""/>
      <w:lvlJc w:val="left"/>
      <w:pPr>
        <w:ind w:left="3237" w:hanging="360"/>
      </w:pPr>
      <w:rPr>
        <w:rFonts w:ascii="Symbol" w:hAnsi="Symbol" w:hint="default"/>
      </w:rPr>
    </w:lvl>
    <w:lvl w:ilvl="4" w:tplc="0C070003" w:tentative="1">
      <w:start w:val="1"/>
      <w:numFmt w:val="bullet"/>
      <w:lvlText w:val="o"/>
      <w:lvlJc w:val="left"/>
      <w:pPr>
        <w:ind w:left="3957" w:hanging="360"/>
      </w:pPr>
      <w:rPr>
        <w:rFonts w:ascii="Courier New" w:hAnsi="Courier New" w:cs="Courier New" w:hint="default"/>
      </w:rPr>
    </w:lvl>
    <w:lvl w:ilvl="5" w:tplc="0C070005" w:tentative="1">
      <w:start w:val="1"/>
      <w:numFmt w:val="bullet"/>
      <w:lvlText w:val=""/>
      <w:lvlJc w:val="left"/>
      <w:pPr>
        <w:ind w:left="4677" w:hanging="360"/>
      </w:pPr>
      <w:rPr>
        <w:rFonts w:ascii="Wingdings" w:hAnsi="Wingdings" w:hint="default"/>
      </w:rPr>
    </w:lvl>
    <w:lvl w:ilvl="6" w:tplc="0C070001" w:tentative="1">
      <w:start w:val="1"/>
      <w:numFmt w:val="bullet"/>
      <w:lvlText w:val=""/>
      <w:lvlJc w:val="left"/>
      <w:pPr>
        <w:ind w:left="5397" w:hanging="360"/>
      </w:pPr>
      <w:rPr>
        <w:rFonts w:ascii="Symbol" w:hAnsi="Symbol" w:hint="default"/>
      </w:rPr>
    </w:lvl>
    <w:lvl w:ilvl="7" w:tplc="0C070003" w:tentative="1">
      <w:start w:val="1"/>
      <w:numFmt w:val="bullet"/>
      <w:lvlText w:val="o"/>
      <w:lvlJc w:val="left"/>
      <w:pPr>
        <w:ind w:left="6117" w:hanging="360"/>
      </w:pPr>
      <w:rPr>
        <w:rFonts w:ascii="Courier New" w:hAnsi="Courier New" w:cs="Courier New" w:hint="default"/>
      </w:rPr>
    </w:lvl>
    <w:lvl w:ilvl="8" w:tplc="0C070005" w:tentative="1">
      <w:start w:val="1"/>
      <w:numFmt w:val="bullet"/>
      <w:lvlText w:val=""/>
      <w:lvlJc w:val="left"/>
      <w:pPr>
        <w:ind w:left="6837" w:hanging="360"/>
      </w:pPr>
      <w:rPr>
        <w:rFonts w:ascii="Wingdings" w:hAnsi="Wingdings" w:hint="default"/>
      </w:rPr>
    </w:lvl>
  </w:abstractNum>
  <w:abstractNum w:abstractNumId="2" w15:restartNumberingAfterBreak="0">
    <w:nsid w:val="1CCE3269"/>
    <w:multiLevelType w:val="hybridMultilevel"/>
    <w:tmpl w:val="4E1CEDB8"/>
    <w:lvl w:ilvl="0" w:tplc="56685F88">
      <w:start w:val="1"/>
      <w:numFmt w:val="decimal"/>
      <w:pStyle w:val="Numb2"/>
      <w:lvlText w:val="%1."/>
      <w:lvlJc w:val="left"/>
      <w:pPr>
        <w:ind w:left="1287" w:hanging="360"/>
      </w:pPr>
      <w:rPr>
        <w:rFonts w:ascii="Arial" w:hAnsi="Arial" w:cs="Arial" w:hint="default"/>
        <w:b w:val="0"/>
        <w:i w:val="0"/>
        <w:sz w:val="13"/>
      </w:rPr>
    </w:lvl>
    <w:lvl w:ilvl="1" w:tplc="0C070019" w:tentative="1">
      <w:start w:val="1"/>
      <w:numFmt w:val="lowerLetter"/>
      <w:pStyle w:val="Numb2"/>
      <w:lvlText w:val="%2."/>
      <w:lvlJc w:val="left"/>
      <w:pPr>
        <w:ind w:left="2007" w:hanging="360"/>
      </w:pPr>
    </w:lvl>
    <w:lvl w:ilvl="2" w:tplc="0C07001B" w:tentative="1">
      <w:start w:val="1"/>
      <w:numFmt w:val="lowerRoman"/>
      <w:lvlText w:val="%3."/>
      <w:lvlJc w:val="right"/>
      <w:pPr>
        <w:ind w:left="2727" w:hanging="180"/>
      </w:pPr>
    </w:lvl>
    <w:lvl w:ilvl="3" w:tplc="0C07000F" w:tentative="1">
      <w:start w:val="1"/>
      <w:numFmt w:val="decimal"/>
      <w:lvlText w:val="%4."/>
      <w:lvlJc w:val="left"/>
      <w:pPr>
        <w:ind w:left="3447" w:hanging="360"/>
      </w:pPr>
    </w:lvl>
    <w:lvl w:ilvl="4" w:tplc="0C070019" w:tentative="1">
      <w:start w:val="1"/>
      <w:numFmt w:val="lowerLetter"/>
      <w:lvlText w:val="%5."/>
      <w:lvlJc w:val="left"/>
      <w:pPr>
        <w:ind w:left="4167" w:hanging="360"/>
      </w:pPr>
    </w:lvl>
    <w:lvl w:ilvl="5" w:tplc="0C07001B" w:tentative="1">
      <w:start w:val="1"/>
      <w:numFmt w:val="lowerRoman"/>
      <w:lvlText w:val="%6."/>
      <w:lvlJc w:val="right"/>
      <w:pPr>
        <w:ind w:left="4887" w:hanging="180"/>
      </w:pPr>
    </w:lvl>
    <w:lvl w:ilvl="6" w:tplc="0C07000F" w:tentative="1">
      <w:start w:val="1"/>
      <w:numFmt w:val="decimal"/>
      <w:lvlText w:val="%7."/>
      <w:lvlJc w:val="left"/>
      <w:pPr>
        <w:ind w:left="5607" w:hanging="360"/>
      </w:pPr>
    </w:lvl>
    <w:lvl w:ilvl="7" w:tplc="0C070019" w:tentative="1">
      <w:start w:val="1"/>
      <w:numFmt w:val="lowerLetter"/>
      <w:lvlText w:val="%8."/>
      <w:lvlJc w:val="left"/>
      <w:pPr>
        <w:ind w:left="6327" w:hanging="360"/>
      </w:pPr>
    </w:lvl>
    <w:lvl w:ilvl="8" w:tplc="0C07001B" w:tentative="1">
      <w:start w:val="1"/>
      <w:numFmt w:val="lowerRoman"/>
      <w:lvlText w:val="%9."/>
      <w:lvlJc w:val="right"/>
      <w:pPr>
        <w:ind w:left="7047" w:hanging="180"/>
      </w:pPr>
    </w:lvl>
  </w:abstractNum>
  <w:abstractNum w:abstractNumId="3" w15:restartNumberingAfterBreak="0">
    <w:nsid w:val="33307F8F"/>
    <w:multiLevelType w:val="hybridMultilevel"/>
    <w:tmpl w:val="623ACCC4"/>
    <w:lvl w:ilvl="0" w:tplc="8B780CB8">
      <w:start w:val="1"/>
      <w:numFmt w:val="decimal"/>
      <w:pStyle w:val="Numbering"/>
      <w:lvlText w:val="%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40162E"/>
    <w:multiLevelType w:val="hybridMultilevel"/>
    <w:tmpl w:val="3F422C46"/>
    <w:lvl w:ilvl="0" w:tplc="02D861D2">
      <w:start w:val="1"/>
      <w:numFmt w:val="bullet"/>
      <w:pStyle w:val="AufzhlungPunkt"/>
      <w:lvlText w:val="●"/>
      <w:lvlJc w:val="left"/>
      <w:pPr>
        <w:ind w:left="360" w:hanging="360"/>
      </w:pPr>
      <w:rPr>
        <w:rFonts w:ascii="Arial" w:hAnsi="Arial" w:hint="default"/>
        <w:color w:val="1D1D1B"/>
        <w:sz w:val="22"/>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429C26F6"/>
    <w:multiLevelType w:val="hybridMultilevel"/>
    <w:tmpl w:val="9620EDA8"/>
    <w:lvl w:ilvl="0" w:tplc="95207950">
      <w:start w:val="1"/>
      <w:numFmt w:val="decimal"/>
      <w:pStyle w:val="NumbF"/>
      <w:lvlText w:val="%1."/>
      <w:lvlJc w:val="left"/>
      <w:pPr>
        <w:ind w:left="927" w:hanging="360"/>
      </w:pPr>
      <w:rPr>
        <w:rFonts w:ascii="Arial" w:hAnsi="Arial" w:cs="Arial" w:hint="default"/>
        <w:b/>
        <w:i w:val="0"/>
        <w:sz w:val="13"/>
      </w:rPr>
    </w:lvl>
    <w:lvl w:ilvl="1" w:tplc="08090019" w:tentative="1">
      <w:start w:val="1"/>
      <w:numFmt w:val="lowerLetter"/>
      <w:pStyle w:val="NumbF"/>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2B36A3"/>
    <w:multiLevelType w:val="hybridMultilevel"/>
    <w:tmpl w:val="D9504DAA"/>
    <w:lvl w:ilvl="0" w:tplc="ECB0D8EA">
      <w:start w:val="1"/>
      <w:numFmt w:val="decimal"/>
      <w:pStyle w:val="Nummerierung"/>
      <w:lvlText w:val="%1."/>
      <w:lvlJc w:val="left"/>
      <w:pPr>
        <w:ind w:left="325"/>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1" w:tplc="5B36A332">
      <w:start w:val="1"/>
      <w:numFmt w:val="lowerLetter"/>
      <w:lvlText w:val="%2"/>
      <w:lvlJc w:val="left"/>
      <w:pPr>
        <w:ind w:left="125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2" w:tplc="420E7F66">
      <w:start w:val="1"/>
      <w:numFmt w:val="lowerRoman"/>
      <w:lvlText w:val="%3"/>
      <w:lvlJc w:val="left"/>
      <w:pPr>
        <w:ind w:left="197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3" w:tplc="FD28AE2C">
      <w:start w:val="1"/>
      <w:numFmt w:val="decimal"/>
      <w:lvlText w:val="%4"/>
      <w:lvlJc w:val="left"/>
      <w:pPr>
        <w:ind w:left="269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4" w:tplc="7E48110C">
      <w:start w:val="1"/>
      <w:numFmt w:val="lowerLetter"/>
      <w:lvlText w:val="%5"/>
      <w:lvlJc w:val="left"/>
      <w:pPr>
        <w:ind w:left="341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5" w:tplc="738E919E">
      <w:start w:val="1"/>
      <w:numFmt w:val="lowerRoman"/>
      <w:lvlText w:val="%6"/>
      <w:lvlJc w:val="left"/>
      <w:pPr>
        <w:ind w:left="413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6" w:tplc="E56C05B2">
      <w:start w:val="1"/>
      <w:numFmt w:val="decimal"/>
      <w:lvlText w:val="%7"/>
      <w:lvlJc w:val="left"/>
      <w:pPr>
        <w:ind w:left="485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7" w:tplc="C9E857CC">
      <w:start w:val="1"/>
      <w:numFmt w:val="lowerLetter"/>
      <w:lvlText w:val="%8"/>
      <w:lvlJc w:val="left"/>
      <w:pPr>
        <w:ind w:left="557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lvl w:ilvl="8" w:tplc="9552CFCC">
      <w:start w:val="1"/>
      <w:numFmt w:val="lowerRoman"/>
      <w:lvlText w:val="%9"/>
      <w:lvlJc w:val="left"/>
      <w:pPr>
        <w:ind w:left="6290"/>
      </w:pPr>
      <w:rPr>
        <w:rFonts w:ascii="Arial" w:eastAsia="Arial" w:hAnsi="Arial" w:cs="Arial"/>
        <w:b w:val="0"/>
        <w:i w:val="0"/>
        <w:strike w:val="0"/>
        <w:dstrike w:val="0"/>
        <w:color w:val="181717"/>
        <w:sz w:val="12"/>
        <w:szCs w:val="12"/>
        <w:u w:val="none" w:color="000000"/>
        <w:bdr w:val="none" w:sz="0" w:space="0" w:color="auto"/>
        <w:shd w:val="clear" w:color="auto" w:fill="auto"/>
        <w:vertAlign w:val="baseline"/>
      </w:rPr>
    </w:lvl>
  </w:abstractNum>
  <w:abstractNum w:abstractNumId="7" w15:restartNumberingAfterBreak="0">
    <w:nsid w:val="5654224F"/>
    <w:multiLevelType w:val="hybridMultilevel"/>
    <w:tmpl w:val="D43213CE"/>
    <w:lvl w:ilvl="0" w:tplc="EBFCA740">
      <w:start w:val="1"/>
      <w:numFmt w:val="decimal"/>
      <w:pStyle w:val="vieAufzhlungZahl"/>
      <w:lvlText w:val="%1."/>
      <w:lvlJc w:val="left"/>
      <w:pPr>
        <w:ind w:left="720" w:hanging="360"/>
      </w:pPr>
      <w:rPr>
        <w:rFonts w:ascii="Helvetica LT Std Light" w:hAnsi="Helvetica LT Std Light" w:hint="default"/>
        <w:b w:val="0"/>
        <w:i w:val="0"/>
        <w:sz w:val="2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58405D71"/>
    <w:multiLevelType w:val="multilevel"/>
    <w:tmpl w:val="BA3C0B24"/>
    <w:lvl w:ilvl="0">
      <w:start w:val="1"/>
      <w:numFmt w:val="decimal"/>
      <w:pStyle w:val="berschrift1Nr"/>
      <w:lvlText w:val="%1."/>
      <w:lvlJc w:val="left"/>
      <w:pPr>
        <w:ind w:left="432" w:hanging="432"/>
      </w:pPr>
      <w:rPr>
        <w:rFonts w:hint="default"/>
      </w:rPr>
    </w:lvl>
    <w:lvl w:ilvl="1">
      <w:start w:val="1"/>
      <w:numFmt w:val="decimal"/>
      <w:pStyle w:val="berschrift2Nr"/>
      <w:lvlText w:val="%1.%2."/>
      <w:lvlJc w:val="left"/>
      <w:pPr>
        <w:ind w:left="576" w:hanging="576"/>
      </w:pPr>
      <w:rPr>
        <w:rFonts w:hint="default"/>
      </w:rPr>
    </w:lvl>
    <w:lvl w:ilvl="2">
      <w:start w:val="1"/>
      <w:numFmt w:val="decimal"/>
      <w:pStyle w:val="berschrift3Nr"/>
      <w:lvlText w:val="%1.%2.%3."/>
      <w:lvlJc w:val="left"/>
      <w:pPr>
        <w:ind w:left="720" w:hanging="720"/>
      </w:pPr>
      <w:rPr>
        <w:rFonts w:hint="default"/>
      </w:rPr>
    </w:lvl>
    <w:lvl w:ilvl="3">
      <w:start w:val="1"/>
      <w:numFmt w:val="decimal"/>
      <w:pStyle w:val="berschrift4Nr"/>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87B4233"/>
    <w:multiLevelType w:val="multilevel"/>
    <w:tmpl w:val="A07AE97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2AD5A45"/>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4DD3759"/>
    <w:multiLevelType w:val="multilevel"/>
    <w:tmpl w:val="7B5A946E"/>
    <w:lvl w:ilvl="0">
      <w:start w:val="1"/>
      <w:numFmt w:val="decimal"/>
      <w:lvlText w:val="%1"/>
      <w:lvlJc w:val="left"/>
      <w:pPr>
        <w:ind w:left="360" w:hanging="360"/>
      </w:pPr>
      <w:rPr>
        <w:rFonts w:ascii="TeleGrotesk Next AT" w:hAnsi="TeleGrotesk Next AT" w:hint="default"/>
        <w:b/>
        <w:i w:val="0"/>
        <w:caps w:val="0"/>
        <w:strike w:val="0"/>
        <w:dstrike w:val="0"/>
        <w:vanish w:val="0"/>
        <w:color w:val="000000"/>
        <w:spacing w:val="0"/>
        <w:kern w:val="0"/>
        <w:position w:val="0"/>
        <w:sz w:val="16"/>
        <w:szCs w:val="14"/>
        <w:u w:val="none" w:color="00B0F0"/>
        <w:vertAlign w:val="baseline"/>
        <w:em w:val="none"/>
      </w:rPr>
    </w:lvl>
    <w:lvl w:ilvl="1">
      <w:start w:val="1"/>
      <w:numFmt w:val="decimal"/>
      <w:lvlText w:val="%1.%2"/>
      <w:lvlJc w:val="left"/>
      <w:pPr>
        <w:ind w:left="567" w:hanging="567"/>
      </w:pPr>
      <w:rPr>
        <w:rFonts w:ascii="TeleGrotesk Next AT" w:hAnsi="TeleGrotesk Next AT" w:hint="default"/>
        <w:b w:val="0"/>
        <w:i w:val="0"/>
        <w:caps w:val="0"/>
        <w:strike w:val="0"/>
        <w:dstrike w:val="0"/>
        <w:vanish w:val="0"/>
        <w:color w:val="000000"/>
        <w:spacing w:val="0"/>
        <w:kern w:val="0"/>
        <w:position w:val="0"/>
        <w:sz w:val="16"/>
        <w:szCs w:val="14"/>
        <w:u w:val="none"/>
        <w:vertAlign w:val="baseline"/>
        <w:em w:val="none"/>
      </w:rPr>
    </w:lvl>
    <w:lvl w:ilvl="2">
      <w:start w:val="1"/>
      <w:numFmt w:val="decimal"/>
      <w:lvlText w:val="%1.%2.%3"/>
      <w:lvlJc w:val="left"/>
      <w:pPr>
        <w:tabs>
          <w:tab w:val="num" w:pos="720"/>
        </w:tabs>
        <w:ind w:left="720" w:hanging="720"/>
      </w:pPr>
      <w:rPr>
        <w:rFonts w:hint="default"/>
        <w:b w:val="0"/>
        <w:i w:val="0"/>
        <w:sz w:val="22"/>
      </w:rPr>
    </w:lvl>
    <w:lvl w:ilvl="3">
      <w:start w:val="1"/>
      <w:numFmt w:val="decimal"/>
      <w:lvlText w:val="%1.%2.%3.%4"/>
      <w:lvlJc w:val="left"/>
      <w:pPr>
        <w:tabs>
          <w:tab w:val="num" w:pos="864"/>
        </w:tabs>
        <w:ind w:left="864" w:hanging="864"/>
      </w:pPr>
      <w:rPr>
        <w:rFonts w:hint="default"/>
        <w:b w:val="0"/>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3C51CFA"/>
    <w:multiLevelType w:val="hybridMultilevel"/>
    <w:tmpl w:val="92CC1532"/>
    <w:lvl w:ilvl="0" w:tplc="450C6C02">
      <w:start w:val="1"/>
      <w:numFmt w:val="decimal"/>
      <w:pStyle w:val="NumAufzhlung"/>
      <w:lvlText w:val="%1."/>
      <w:lvlJc w:val="left"/>
      <w:pPr>
        <w:ind w:left="1077" w:hanging="360"/>
      </w:pPr>
      <w:rPr>
        <w:rFonts w:ascii="TeleGrotesk Next AT" w:hAnsi="TeleGrotesk Next AT" w:hint="default"/>
        <w:b w:val="0"/>
        <w:i w:val="0"/>
        <w:sz w:val="22"/>
      </w:rPr>
    </w:lvl>
    <w:lvl w:ilvl="1" w:tplc="0C070019" w:tentative="1">
      <w:start w:val="1"/>
      <w:numFmt w:val="lowerLetter"/>
      <w:lvlText w:val="%2."/>
      <w:lvlJc w:val="left"/>
      <w:pPr>
        <w:ind w:left="1797" w:hanging="360"/>
      </w:pPr>
    </w:lvl>
    <w:lvl w:ilvl="2" w:tplc="0C07001B" w:tentative="1">
      <w:start w:val="1"/>
      <w:numFmt w:val="lowerRoman"/>
      <w:lvlText w:val="%3."/>
      <w:lvlJc w:val="right"/>
      <w:pPr>
        <w:ind w:left="2517" w:hanging="180"/>
      </w:pPr>
    </w:lvl>
    <w:lvl w:ilvl="3" w:tplc="0C07000F" w:tentative="1">
      <w:start w:val="1"/>
      <w:numFmt w:val="decimal"/>
      <w:lvlText w:val="%4."/>
      <w:lvlJc w:val="left"/>
      <w:pPr>
        <w:ind w:left="3237" w:hanging="360"/>
      </w:pPr>
    </w:lvl>
    <w:lvl w:ilvl="4" w:tplc="0C070019" w:tentative="1">
      <w:start w:val="1"/>
      <w:numFmt w:val="lowerLetter"/>
      <w:lvlText w:val="%5."/>
      <w:lvlJc w:val="left"/>
      <w:pPr>
        <w:ind w:left="3957" w:hanging="360"/>
      </w:pPr>
    </w:lvl>
    <w:lvl w:ilvl="5" w:tplc="0C07001B" w:tentative="1">
      <w:start w:val="1"/>
      <w:numFmt w:val="lowerRoman"/>
      <w:lvlText w:val="%6."/>
      <w:lvlJc w:val="right"/>
      <w:pPr>
        <w:ind w:left="4677" w:hanging="180"/>
      </w:pPr>
    </w:lvl>
    <w:lvl w:ilvl="6" w:tplc="0C07000F" w:tentative="1">
      <w:start w:val="1"/>
      <w:numFmt w:val="decimal"/>
      <w:lvlText w:val="%7."/>
      <w:lvlJc w:val="left"/>
      <w:pPr>
        <w:ind w:left="5397" w:hanging="360"/>
      </w:pPr>
    </w:lvl>
    <w:lvl w:ilvl="7" w:tplc="0C070019" w:tentative="1">
      <w:start w:val="1"/>
      <w:numFmt w:val="lowerLetter"/>
      <w:lvlText w:val="%8."/>
      <w:lvlJc w:val="left"/>
      <w:pPr>
        <w:ind w:left="6117" w:hanging="360"/>
      </w:pPr>
    </w:lvl>
    <w:lvl w:ilvl="8" w:tplc="0C07001B" w:tentative="1">
      <w:start w:val="1"/>
      <w:numFmt w:val="lowerRoman"/>
      <w:lvlText w:val="%9."/>
      <w:lvlJc w:val="right"/>
      <w:pPr>
        <w:ind w:left="6837" w:hanging="180"/>
      </w:pPr>
    </w:lvl>
  </w:abstractNum>
  <w:abstractNum w:abstractNumId="13" w15:restartNumberingAfterBreak="0">
    <w:nsid w:val="753C61C2"/>
    <w:multiLevelType w:val="hybridMultilevel"/>
    <w:tmpl w:val="509A872A"/>
    <w:lvl w:ilvl="0" w:tplc="D9DC8900">
      <w:start w:val="1"/>
      <w:numFmt w:val="decimal"/>
      <w:lvlText w:val="%1."/>
      <w:lvlJc w:val="left"/>
      <w:pPr>
        <w:ind w:left="422" w:hanging="360"/>
      </w:pPr>
      <w:rPr>
        <w:rFonts w:ascii="Arial" w:hAnsi="Arial" w:hint="default"/>
        <w:b/>
        <w:bCs/>
        <w:i w:val="0"/>
        <w:iCs w:val="0"/>
        <w:sz w:val="13"/>
        <w:szCs w:val="28"/>
      </w:rPr>
    </w:lvl>
    <w:lvl w:ilvl="1" w:tplc="0C070019" w:tentative="1">
      <w:start w:val="1"/>
      <w:numFmt w:val="lowerLetter"/>
      <w:lvlText w:val="%2."/>
      <w:lvlJc w:val="left"/>
      <w:pPr>
        <w:ind w:left="1854" w:hanging="360"/>
      </w:pPr>
    </w:lvl>
    <w:lvl w:ilvl="2" w:tplc="0C07001B" w:tentative="1">
      <w:start w:val="1"/>
      <w:numFmt w:val="lowerRoman"/>
      <w:lvlText w:val="%3."/>
      <w:lvlJc w:val="right"/>
      <w:pPr>
        <w:ind w:left="2574" w:hanging="180"/>
      </w:pPr>
    </w:lvl>
    <w:lvl w:ilvl="3" w:tplc="0C07000F" w:tentative="1">
      <w:start w:val="1"/>
      <w:numFmt w:val="decimal"/>
      <w:lvlText w:val="%4."/>
      <w:lvlJc w:val="left"/>
      <w:pPr>
        <w:ind w:left="3294" w:hanging="360"/>
      </w:pPr>
    </w:lvl>
    <w:lvl w:ilvl="4" w:tplc="0C070019" w:tentative="1">
      <w:start w:val="1"/>
      <w:numFmt w:val="lowerLetter"/>
      <w:lvlText w:val="%5."/>
      <w:lvlJc w:val="left"/>
      <w:pPr>
        <w:ind w:left="4014" w:hanging="360"/>
      </w:pPr>
    </w:lvl>
    <w:lvl w:ilvl="5" w:tplc="0C07001B" w:tentative="1">
      <w:start w:val="1"/>
      <w:numFmt w:val="lowerRoman"/>
      <w:lvlText w:val="%6."/>
      <w:lvlJc w:val="right"/>
      <w:pPr>
        <w:ind w:left="4734" w:hanging="180"/>
      </w:pPr>
    </w:lvl>
    <w:lvl w:ilvl="6" w:tplc="0C07000F" w:tentative="1">
      <w:start w:val="1"/>
      <w:numFmt w:val="decimal"/>
      <w:lvlText w:val="%7."/>
      <w:lvlJc w:val="left"/>
      <w:pPr>
        <w:ind w:left="5454" w:hanging="360"/>
      </w:pPr>
    </w:lvl>
    <w:lvl w:ilvl="7" w:tplc="0C070019" w:tentative="1">
      <w:start w:val="1"/>
      <w:numFmt w:val="lowerLetter"/>
      <w:lvlText w:val="%8."/>
      <w:lvlJc w:val="left"/>
      <w:pPr>
        <w:ind w:left="6174" w:hanging="360"/>
      </w:pPr>
    </w:lvl>
    <w:lvl w:ilvl="8" w:tplc="0C07001B" w:tentative="1">
      <w:start w:val="1"/>
      <w:numFmt w:val="lowerRoman"/>
      <w:lvlText w:val="%9."/>
      <w:lvlJc w:val="right"/>
      <w:pPr>
        <w:ind w:left="6894" w:hanging="180"/>
      </w:pPr>
    </w:lvl>
  </w:abstractNum>
  <w:abstractNum w:abstractNumId="14" w15:restartNumberingAfterBreak="0">
    <w:nsid w:val="77357EC8"/>
    <w:multiLevelType w:val="multilevel"/>
    <w:tmpl w:val="A07AE97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7"/>
  </w:num>
  <w:num w:numId="2">
    <w:abstractNumId w:val="6"/>
  </w:num>
  <w:num w:numId="3">
    <w:abstractNumId w:val="13"/>
  </w:num>
  <w:num w:numId="4">
    <w:abstractNumId w:val="2"/>
  </w:num>
  <w:num w:numId="5">
    <w:abstractNumId w:val="3"/>
  </w:num>
  <w:num w:numId="6">
    <w:abstractNumId w:val="5"/>
  </w:num>
  <w:num w:numId="7">
    <w:abstractNumId w:val="12"/>
  </w:num>
  <w:num w:numId="8">
    <w:abstractNumId w:val="1"/>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11"/>
  </w:num>
  <w:num w:numId="19">
    <w:abstractNumId w:val="11"/>
  </w:num>
  <w:num w:numId="20">
    <w:abstractNumId w:val="11"/>
  </w:num>
  <w:num w:numId="21">
    <w:abstractNumId w:val="0"/>
  </w:num>
  <w:num w:numId="22">
    <w:abstractNumId w:val="0"/>
  </w:num>
  <w:num w:numId="23">
    <w:abstractNumId w:val="4"/>
  </w:num>
  <w:num w:numId="24">
    <w:abstractNumId w:val="8"/>
  </w:num>
  <w:num w:numId="25">
    <w:abstractNumId w:val="8"/>
  </w:num>
  <w:num w:numId="26">
    <w:abstractNumId w:val="8"/>
  </w:num>
  <w:num w:numId="27">
    <w:abstractNumId w:val="8"/>
  </w:num>
  <w:num w:numId="28">
    <w:abstractNumId w:val="4"/>
    <w:lvlOverride w:ilvl="0">
      <w:startOverride w:val="1"/>
    </w:lvlOverride>
  </w:num>
  <w:num w:numId="29">
    <w:abstractNumId w:val="10"/>
  </w:num>
  <w:num w:numId="30">
    <w:abstractNumId w:val="1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C3"/>
    <w:rsid w:val="000058D5"/>
    <w:rsid w:val="000239A0"/>
    <w:rsid w:val="000A4223"/>
    <w:rsid w:val="001410FB"/>
    <w:rsid w:val="00155621"/>
    <w:rsid w:val="00176E6C"/>
    <w:rsid w:val="002053CA"/>
    <w:rsid w:val="00296D95"/>
    <w:rsid w:val="002B7565"/>
    <w:rsid w:val="00316721"/>
    <w:rsid w:val="00320C69"/>
    <w:rsid w:val="003337F3"/>
    <w:rsid w:val="003451C7"/>
    <w:rsid w:val="003912DE"/>
    <w:rsid w:val="003E4001"/>
    <w:rsid w:val="003E548E"/>
    <w:rsid w:val="00416F3D"/>
    <w:rsid w:val="00435124"/>
    <w:rsid w:val="0044553D"/>
    <w:rsid w:val="00467AB6"/>
    <w:rsid w:val="00496F4A"/>
    <w:rsid w:val="004A5768"/>
    <w:rsid w:val="004D6E53"/>
    <w:rsid w:val="004E5CB8"/>
    <w:rsid w:val="005864AA"/>
    <w:rsid w:val="005A5D89"/>
    <w:rsid w:val="005B287D"/>
    <w:rsid w:val="005B5273"/>
    <w:rsid w:val="005C538C"/>
    <w:rsid w:val="005E2DC1"/>
    <w:rsid w:val="005F5D7E"/>
    <w:rsid w:val="00624D24"/>
    <w:rsid w:val="00641266"/>
    <w:rsid w:val="006A1E5B"/>
    <w:rsid w:val="006B0D78"/>
    <w:rsid w:val="0072346E"/>
    <w:rsid w:val="00725E76"/>
    <w:rsid w:val="00726A6B"/>
    <w:rsid w:val="00751F79"/>
    <w:rsid w:val="00767AFC"/>
    <w:rsid w:val="007955B5"/>
    <w:rsid w:val="00795943"/>
    <w:rsid w:val="00795B81"/>
    <w:rsid w:val="007C5C2D"/>
    <w:rsid w:val="008F0ECA"/>
    <w:rsid w:val="00944428"/>
    <w:rsid w:val="00965F85"/>
    <w:rsid w:val="009679B8"/>
    <w:rsid w:val="009B6FF8"/>
    <w:rsid w:val="009E5AC3"/>
    <w:rsid w:val="009F10E1"/>
    <w:rsid w:val="00A5488B"/>
    <w:rsid w:val="00A6401B"/>
    <w:rsid w:val="00A82C75"/>
    <w:rsid w:val="00AE535F"/>
    <w:rsid w:val="00AF798F"/>
    <w:rsid w:val="00B96404"/>
    <w:rsid w:val="00BA025A"/>
    <w:rsid w:val="00BA3913"/>
    <w:rsid w:val="00BA665D"/>
    <w:rsid w:val="00BC5B86"/>
    <w:rsid w:val="00BD2EDD"/>
    <w:rsid w:val="00C047A0"/>
    <w:rsid w:val="00C11F4E"/>
    <w:rsid w:val="00CD6F34"/>
    <w:rsid w:val="00D51D11"/>
    <w:rsid w:val="00D60F3F"/>
    <w:rsid w:val="00D619D7"/>
    <w:rsid w:val="00D72A60"/>
    <w:rsid w:val="00D952D2"/>
    <w:rsid w:val="00E20ED4"/>
    <w:rsid w:val="00E31957"/>
    <w:rsid w:val="00E71E2E"/>
    <w:rsid w:val="00E85943"/>
    <w:rsid w:val="00EB6DA3"/>
    <w:rsid w:val="00ED5454"/>
    <w:rsid w:val="00F73EAB"/>
    <w:rsid w:val="00F75227"/>
    <w:rsid w:val="00F93E8E"/>
    <w:rsid w:val="00FA1CD5"/>
    <w:rsid w:val="00FB1711"/>
    <w:rsid w:val="00FB377E"/>
    <w:rsid w:val="00FD76AF"/>
    <w:rsid w:val="00FF106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F3EDA"/>
  <w15:chartTrackingRefBased/>
  <w15:docId w15:val="{F72AA582-99E7-4536-B524-30737D4E7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5AC3"/>
    <w:pPr>
      <w:spacing w:after="0" w:line="240" w:lineRule="auto"/>
    </w:pPr>
    <w:rPr>
      <w:rFonts w:ascii="Times New Roman" w:hAnsi="Times New Roman" w:cs="Times New Roman"/>
      <w:sz w:val="24"/>
      <w:szCs w:val="24"/>
      <w:lang w:eastAsia="de-DE"/>
    </w:rPr>
  </w:style>
  <w:style w:type="paragraph" w:styleId="berschrift1">
    <w:name w:val="heading 1"/>
    <w:aliases w:val="H1"/>
    <w:basedOn w:val="Standard"/>
    <w:next w:val="Standard"/>
    <w:link w:val="berschrift1Zchn"/>
    <w:uiPriority w:val="2"/>
    <w:qFormat/>
    <w:rsid w:val="003337F3"/>
    <w:pPr>
      <w:keepNext/>
      <w:keepLines/>
      <w:adjustRightInd w:val="0"/>
      <w:spacing w:after="240" w:line="360" w:lineRule="atLeast"/>
      <w:outlineLvl w:val="0"/>
    </w:pPr>
    <w:rPr>
      <w:rFonts w:asciiTheme="majorHAnsi" w:eastAsia="Tele-GroteskUlt" w:hAnsiTheme="majorHAnsi" w:cs="Arial"/>
      <w:b/>
      <w:bCs/>
      <w:color w:val="1D1D1B"/>
      <w:kern w:val="32"/>
      <w:sz w:val="36"/>
      <w:szCs w:val="36"/>
      <w:lang w:val="de-AT" w:eastAsia="de-AT"/>
    </w:rPr>
  </w:style>
  <w:style w:type="paragraph" w:styleId="berschrift2">
    <w:name w:val="heading 2"/>
    <w:aliases w:val="H2"/>
    <w:basedOn w:val="Standard"/>
    <w:next w:val="Standard"/>
    <w:link w:val="berschrift2Zchn"/>
    <w:uiPriority w:val="2"/>
    <w:unhideWhenUsed/>
    <w:qFormat/>
    <w:rsid w:val="00296D95"/>
    <w:pPr>
      <w:keepNext/>
      <w:keepLines/>
      <w:spacing w:after="240" w:line="280" w:lineRule="atLeast"/>
      <w:outlineLvl w:val="1"/>
    </w:pPr>
    <w:rPr>
      <w:rFonts w:asciiTheme="majorHAnsi" w:eastAsiaTheme="majorEastAsia" w:hAnsiTheme="majorHAnsi" w:cstheme="majorBidi"/>
      <w:b/>
      <w:color w:val="000000"/>
      <w:sz w:val="28"/>
      <w:szCs w:val="26"/>
      <w:lang w:val="de-AT" w:eastAsia="en-US"/>
    </w:rPr>
  </w:style>
  <w:style w:type="paragraph" w:styleId="berschrift3">
    <w:name w:val="heading 3"/>
    <w:aliases w:val="H3"/>
    <w:basedOn w:val="Standard"/>
    <w:next w:val="Standard"/>
    <w:link w:val="berschrift3Zchn"/>
    <w:uiPriority w:val="2"/>
    <w:unhideWhenUsed/>
    <w:qFormat/>
    <w:rsid w:val="003337F3"/>
    <w:pPr>
      <w:keepNext/>
      <w:keepLines/>
      <w:spacing w:after="240"/>
      <w:outlineLvl w:val="2"/>
    </w:pPr>
    <w:rPr>
      <w:rFonts w:asciiTheme="majorHAnsi" w:eastAsiaTheme="majorEastAsia" w:hAnsiTheme="majorHAnsi" w:cstheme="majorBidi"/>
      <w:b/>
      <w:bCs/>
      <w:color w:val="000000"/>
      <w:lang w:val="de-AT" w:eastAsia="en-US"/>
    </w:rPr>
  </w:style>
  <w:style w:type="paragraph" w:styleId="berschrift4">
    <w:name w:val="heading 4"/>
    <w:aliases w:val="H4"/>
    <w:basedOn w:val="Standard"/>
    <w:next w:val="Standard"/>
    <w:link w:val="berschrift4Zchn"/>
    <w:uiPriority w:val="6"/>
    <w:unhideWhenUsed/>
    <w:rsid w:val="00296D95"/>
    <w:pPr>
      <w:keepNext/>
      <w:keepLines/>
      <w:spacing w:after="240"/>
      <w:outlineLvl w:val="3"/>
    </w:pPr>
    <w:rPr>
      <w:rFonts w:asciiTheme="majorHAnsi" w:eastAsiaTheme="majorEastAsia" w:hAnsiTheme="majorHAnsi" w:cstheme="majorBidi"/>
      <w:b/>
      <w:bCs/>
      <w:iCs/>
      <w:color w:val="1D1D1B"/>
      <w:szCs w:val="36"/>
      <w:lang w:val="de-AT"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A5768"/>
    <w:pPr>
      <w:tabs>
        <w:tab w:val="center" w:pos="4536"/>
        <w:tab w:val="right" w:pos="9072"/>
      </w:tabs>
    </w:pPr>
    <w:rPr>
      <w:rFonts w:ascii="Helvetica LT Std" w:hAnsi="Helvetica LT Std"/>
      <w:b/>
      <w:color w:val="333333"/>
    </w:rPr>
  </w:style>
  <w:style w:type="character" w:customStyle="1" w:styleId="KopfzeileZchn">
    <w:name w:val="Kopfzeile Zchn"/>
    <w:basedOn w:val="Absatz-Standardschriftart"/>
    <w:link w:val="Kopfzeile"/>
    <w:uiPriority w:val="99"/>
    <w:rsid w:val="004A5768"/>
    <w:rPr>
      <w:rFonts w:ascii="Helvetica LT Std" w:hAnsi="Helvetica LT Std"/>
      <w:b/>
      <w:color w:val="333333"/>
    </w:rPr>
  </w:style>
  <w:style w:type="paragraph" w:customStyle="1" w:styleId="vieText">
    <w:name w:val="vie_Text"/>
    <w:basedOn w:val="Standard"/>
    <w:link w:val="vieTextZchn"/>
    <w:uiPriority w:val="6"/>
    <w:semiHidden/>
    <w:rsid w:val="005B5273"/>
    <w:pPr>
      <w:spacing w:line="280" w:lineRule="exact"/>
    </w:pPr>
    <w:rPr>
      <w:rFonts w:ascii="HelveticaNeueLT Std Lt" w:hAnsi="HelveticaNeueLT Std Lt"/>
    </w:rPr>
  </w:style>
  <w:style w:type="character" w:customStyle="1" w:styleId="vieTextZchn">
    <w:name w:val="vie_Text Zchn"/>
    <w:basedOn w:val="Absatz-Standardschriftart"/>
    <w:link w:val="vieText"/>
    <w:uiPriority w:val="6"/>
    <w:semiHidden/>
    <w:rsid w:val="00F73EAB"/>
    <w:rPr>
      <w:rFonts w:ascii="HelveticaNeueLT Std Lt" w:hAnsi="HelveticaNeueLT Std Lt"/>
      <w:sz w:val="20"/>
    </w:rPr>
  </w:style>
  <w:style w:type="paragraph" w:styleId="Untertitel">
    <w:name w:val="Subtitle"/>
    <w:basedOn w:val="Standard"/>
    <w:next w:val="Standard"/>
    <w:link w:val="UntertitelZchn"/>
    <w:uiPriority w:val="11"/>
    <w:rsid w:val="004A5768"/>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4A5768"/>
    <w:rPr>
      <w:rFonts w:eastAsiaTheme="minorEastAsia"/>
      <w:color w:val="5A5A5A" w:themeColor="text1" w:themeTint="A5"/>
      <w:spacing w:val="15"/>
    </w:rPr>
  </w:style>
  <w:style w:type="character" w:customStyle="1" w:styleId="berschrift1Zchn">
    <w:name w:val="Überschrift 1 Zchn"/>
    <w:aliases w:val="H1 Zchn"/>
    <w:link w:val="berschrift1"/>
    <w:uiPriority w:val="2"/>
    <w:rsid w:val="003337F3"/>
    <w:rPr>
      <w:rFonts w:asciiTheme="majorHAnsi" w:eastAsia="Tele-GroteskUlt" w:hAnsiTheme="majorHAnsi" w:cs="Arial"/>
      <w:b/>
      <w:bCs/>
      <w:color w:val="1D1D1B"/>
      <w:kern w:val="32"/>
      <w:sz w:val="36"/>
      <w:szCs w:val="36"/>
      <w:lang w:val="de-AT" w:eastAsia="de-AT"/>
    </w:rPr>
  </w:style>
  <w:style w:type="character" w:styleId="IntensiveHervorhebung">
    <w:name w:val="Intense Emphasis"/>
    <w:aliases w:val="vie_Marker2"/>
    <w:basedOn w:val="Absatz-Standardschriftart"/>
    <w:uiPriority w:val="21"/>
    <w:rsid w:val="004A5768"/>
    <w:rPr>
      <w:i/>
      <w:iCs/>
      <w:color w:val="009646" w:themeColor="accent1"/>
    </w:rPr>
  </w:style>
  <w:style w:type="paragraph" w:styleId="Fuzeile">
    <w:name w:val="footer"/>
    <w:basedOn w:val="Standard"/>
    <w:link w:val="FuzeileZchn"/>
    <w:uiPriority w:val="99"/>
    <w:unhideWhenUsed/>
    <w:rsid w:val="004A5768"/>
    <w:pPr>
      <w:tabs>
        <w:tab w:val="center" w:pos="4536"/>
        <w:tab w:val="right" w:pos="9072"/>
      </w:tabs>
      <w:spacing w:line="240" w:lineRule="exact"/>
      <w:jc w:val="center"/>
    </w:pPr>
    <w:rPr>
      <w:rFonts w:ascii="Helvetica LT Std" w:hAnsi="Helvetica LT Std"/>
      <w:color w:val="4D4D4D"/>
      <w:sz w:val="14"/>
    </w:rPr>
  </w:style>
  <w:style w:type="character" w:customStyle="1" w:styleId="FuzeileZchn">
    <w:name w:val="Fußzeile Zchn"/>
    <w:basedOn w:val="Absatz-Standardschriftart"/>
    <w:link w:val="Fuzeile"/>
    <w:uiPriority w:val="99"/>
    <w:rsid w:val="004A5768"/>
    <w:rPr>
      <w:rFonts w:ascii="Helvetica LT Std" w:hAnsi="Helvetica LT Std"/>
      <w:color w:val="4D4D4D"/>
      <w:sz w:val="14"/>
    </w:rPr>
  </w:style>
  <w:style w:type="character" w:styleId="Hervorhebung">
    <w:name w:val="Emphasis"/>
    <w:basedOn w:val="Absatz-Standardschriftart"/>
    <w:uiPriority w:val="20"/>
    <w:qFormat/>
    <w:rsid w:val="004A5768"/>
    <w:rPr>
      <w:i/>
      <w:iCs/>
    </w:rPr>
  </w:style>
  <w:style w:type="character" w:styleId="Fett">
    <w:name w:val="Strong"/>
    <w:basedOn w:val="Absatz-Standardschriftart"/>
    <w:uiPriority w:val="22"/>
    <w:qFormat/>
    <w:rsid w:val="004A5768"/>
    <w:rPr>
      <w:b/>
      <w:bCs/>
    </w:rPr>
  </w:style>
  <w:style w:type="paragraph" w:customStyle="1" w:styleId="vieAufzhlungZahl">
    <w:name w:val="vie_Aufzählung_Zahl"/>
    <w:basedOn w:val="vieText"/>
    <w:next w:val="Listenabsatz"/>
    <w:uiPriority w:val="6"/>
    <w:semiHidden/>
    <w:rsid w:val="005C538C"/>
    <w:pPr>
      <w:numPr>
        <w:numId w:val="1"/>
      </w:numPr>
    </w:pPr>
  </w:style>
  <w:style w:type="paragraph" w:styleId="Listenabsatz">
    <w:name w:val="List Paragraph"/>
    <w:basedOn w:val="Standard"/>
    <w:uiPriority w:val="34"/>
    <w:rsid w:val="004A5768"/>
    <w:pPr>
      <w:ind w:left="720"/>
      <w:contextualSpacing/>
    </w:pPr>
  </w:style>
  <w:style w:type="character" w:styleId="SchwacheHervorhebung">
    <w:name w:val="Subtle Emphasis"/>
    <w:aliases w:val="vie_interne Marker"/>
    <w:basedOn w:val="Absatz-Standardschriftart"/>
    <w:uiPriority w:val="19"/>
    <w:rsid w:val="004A5768"/>
    <w:rPr>
      <w:i/>
      <w:iCs/>
      <w:color w:val="404040" w:themeColor="text1" w:themeTint="BF"/>
    </w:rPr>
  </w:style>
  <w:style w:type="paragraph" w:customStyle="1" w:styleId="Titelhead">
    <w:name w:val="Titel head"/>
    <w:basedOn w:val="Standard"/>
    <w:link w:val="TitelheadZchn"/>
    <w:uiPriority w:val="6"/>
    <w:semiHidden/>
    <w:rsid w:val="00751F79"/>
    <w:pPr>
      <w:spacing w:before="240"/>
      <w:ind w:right="567"/>
    </w:pPr>
    <w:rPr>
      <w:b/>
      <w:sz w:val="28"/>
    </w:rPr>
  </w:style>
  <w:style w:type="character" w:customStyle="1" w:styleId="TitelheadZchn">
    <w:name w:val="Titel head Zchn"/>
    <w:basedOn w:val="Absatz-Standardschriftart"/>
    <w:link w:val="Titelhead"/>
    <w:uiPriority w:val="6"/>
    <w:semiHidden/>
    <w:rsid w:val="00F73EAB"/>
    <w:rPr>
      <w:b/>
      <w:sz w:val="28"/>
    </w:rPr>
  </w:style>
  <w:style w:type="paragraph" w:customStyle="1" w:styleId="Titelsub">
    <w:name w:val="Titel sub"/>
    <w:basedOn w:val="Standard"/>
    <w:link w:val="TitelsubZchn"/>
    <w:uiPriority w:val="6"/>
    <w:semiHidden/>
    <w:rsid w:val="00751F79"/>
    <w:pPr>
      <w:spacing w:after="360"/>
    </w:pPr>
    <w:rPr>
      <w:b/>
      <w:sz w:val="15"/>
    </w:rPr>
  </w:style>
  <w:style w:type="character" w:customStyle="1" w:styleId="TitelsubZchn">
    <w:name w:val="Titel sub Zchn"/>
    <w:basedOn w:val="Absatz-Standardschriftart"/>
    <w:link w:val="Titelsub"/>
    <w:uiPriority w:val="6"/>
    <w:semiHidden/>
    <w:rsid w:val="00F73EAB"/>
    <w:rPr>
      <w:b/>
      <w:sz w:val="15"/>
    </w:rPr>
  </w:style>
  <w:style w:type="paragraph" w:customStyle="1" w:styleId="Aufzhlunga">
    <w:name w:val="Aufzählung a)"/>
    <w:basedOn w:val="berschrift2"/>
    <w:link w:val="AufzhlungaZchn"/>
    <w:uiPriority w:val="6"/>
    <w:semiHidden/>
    <w:rsid w:val="00751F79"/>
    <w:pPr>
      <w:ind w:left="595" w:right="833" w:hanging="170"/>
    </w:pPr>
    <w:rPr>
      <w:b w:val="0"/>
      <w:szCs w:val="13"/>
      <w:lang w:val="en-GB"/>
    </w:rPr>
  </w:style>
  <w:style w:type="character" w:customStyle="1" w:styleId="AufzhlungaZchn">
    <w:name w:val="Aufzählung a) Zchn"/>
    <w:basedOn w:val="Absatz-Standardschriftart"/>
    <w:link w:val="Aufzhlunga"/>
    <w:uiPriority w:val="6"/>
    <w:semiHidden/>
    <w:rsid w:val="00F73EAB"/>
    <w:rPr>
      <w:rFonts w:asciiTheme="majorHAnsi" w:eastAsiaTheme="majorEastAsia" w:hAnsiTheme="majorHAnsi" w:cstheme="majorBidi"/>
      <w:color w:val="000000"/>
      <w:sz w:val="28"/>
      <w:szCs w:val="13"/>
      <w:lang w:val="en-GB" w:eastAsia="en-US"/>
    </w:rPr>
  </w:style>
  <w:style w:type="character" w:customStyle="1" w:styleId="berschrift2Zchn">
    <w:name w:val="Überschrift 2 Zchn"/>
    <w:aliases w:val="H2 Zchn"/>
    <w:basedOn w:val="Absatz-Standardschriftart"/>
    <w:link w:val="berschrift2"/>
    <w:uiPriority w:val="2"/>
    <w:rsid w:val="00296D95"/>
    <w:rPr>
      <w:rFonts w:asciiTheme="majorHAnsi" w:eastAsiaTheme="majorEastAsia" w:hAnsiTheme="majorHAnsi" w:cstheme="majorBidi"/>
      <w:b/>
      <w:color w:val="000000"/>
      <w:sz w:val="28"/>
      <w:szCs w:val="26"/>
      <w:lang w:val="de-AT" w:eastAsia="en-US"/>
    </w:rPr>
  </w:style>
  <w:style w:type="paragraph" w:customStyle="1" w:styleId="Nummerierung">
    <w:name w:val="Nummerierung"/>
    <w:basedOn w:val="Standard"/>
    <w:link w:val="NummerierungZchn"/>
    <w:uiPriority w:val="6"/>
    <w:semiHidden/>
    <w:rsid w:val="00751F79"/>
    <w:pPr>
      <w:numPr>
        <w:numId w:val="2"/>
      </w:numPr>
      <w:ind w:right="833"/>
    </w:pPr>
    <w:rPr>
      <w:szCs w:val="13"/>
    </w:rPr>
  </w:style>
  <w:style w:type="character" w:customStyle="1" w:styleId="NummerierungZchn">
    <w:name w:val="Nummerierung Zchn"/>
    <w:basedOn w:val="Absatz-Standardschriftart"/>
    <w:link w:val="Nummerierung"/>
    <w:uiPriority w:val="6"/>
    <w:semiHidden/>
    <w:rsid w:val="00F73EAB"/>
    <w:rPr>
      <w:sz w:val="20"/>
      <w:szCs w:val="13"/>
    </w:rPr>
  </w:style>
  <w:style w:type="paragraph" w:customStyle="1" w:styleId="NumAufz">
    <w:name w:val="NumAufz"/>
    <w:basedOn w:val="berschrift1"/>
    <w:link w:val="NumAufzZchn"/>
    <w:uiPriority w:val="6"/>
    <w:semiHidden/>
    <w:rsid w:val="009679B8"/>
    <w:pPr>
      <w:spacing w:before="160"/>
      <w:ind w:left="425"/>
    </w:pPr>
    <w:rPr>
      <w:bCs w:val="0"/>
    </w:rPr>
  </w:style>
  <w:style w:type="character" w:customStyle="1" w:styleId="NumAufzZchn">
    <w:name w:val="NumAufz Zchn"/>
    <w:basedOn w:val="berschrift1Zchn"/>
    <w:link w:val="NumAufz"/>
    <w:uiPriority w:val="6"/>
    <w:semiHidden/>
    <w:rsid w:val="00F73EAB"/>
    <w:rPr>
      <w:rFonts w:asciiTheme="majorHAnsi" w:eastAsia="Tele-GroteskUlt" w:hAnsiTheme="majorHAnsi" w:cs="Arial"/>
      <w:b/>
      <w:bCs w:val="0"/>
      <w:color w:val="1D1D1B"/>
      <w:kern w:val="32"/>
      <w:sz w:val="36"/>
      <w:szCs w:val="36"/>
      <w:lang w:val="de-AT" w:eastAsia="de-AT"/>
    </w:rPr>
  </w:style>
  <w:style w:type="paragraph" w:customStyle="1" w:styleId="Numb2">
    <w:name w:val="Numb2"/>
    <w:basedOn w:val="berschrift2"/>
    <w:link w:val="Numb2Zchn"/>
    <w:uiPriority w:val="6"/>
    <w:semiHidden/>
    <w:rsid w:val="009679B8"/>
    <w:pPr>
      <w:numPr>
        <w:numId w:val="4"/>
      </w:numPr>
      <w:tabs>
        <w:tab w:val="left" w:pos="0"/>
      </w:tabs>
      <w:spacing w:before="80"/>
    </w:pPr>
    <w:rPr>
      <w:b w:val="0"/>
      <w:color w:val="000000" w:themeColor="text1"/>
      <w:szCs w:val="14"/>
    </w:rPr>
  </w:style>
  <w:style w:type="character" w:customStyle="1" w:styleId="Numb2Zchn">
    <w:name w:val="Numb2 Zchn"/>
    <w:basedOn w:val="berschrift2Zchn"/>
    <w:link w:val="Numb2"/>
    <w:uiPriority w:val="6"/>
    <w:semiHidden/>
    <w:rsid w:val="00F73EAB"/>
    <w:rPr>
      <w:rFonts w:asciiTheme="majorHAnsi" w:eastAsiaTheme="majorEastAsia" w:hAnsiTheme="majorHAnsi" w:cstheme="majorBidi"/>
      <w:b w:val="0"/>
      <w:color w:val="000000" w:themeColor="text1"/>
      <w:sz w:val="28"/>
      <w:szCs w:val="14"/>
      <w:lang w:val="de-AT" w:eastAsia="en-US"/>
    </w:rPr>
  </w:style>
  <w:style w:type="paragraph" w:customStyle="1" w:styleId="Numbering">
    <w:name w:val="Numbering"/>
    <w:basedOn w:val="Standard"/>
    <w:link w:val="NumberingChar"/>
    <w:uiPriority w:val="6"/>
    <w:semiHidden/>
    <w:rsid w:val="009679B8"/>
    <w:pPr>
      <w:numPr>
        <w:numId w:val="5"/>
      </w:numPr>
      <w:spacing w:after="40"/>
    </w:pPr>
    <w:rPr>
      <w:color w:val="000000" w:themeColor="text1"/>
      <w:szCs w:val="14"/>
    </w:rPr>
  </w:style>
  <w:style w:type="character" w:customStyle="1" w:styleId="NumberingChar">
    <w:name w:val="Numbering Char"/>
    <w:basedOn w:val="Absatz-Standardschriftart"/>
    <w:link w:val="Numbering"/>
    <w:uiPriority w:val="6"/>
    <w:semiHidden/>
    <w:rsid w:val="00F73EAB"/>
    <w:rPr>
      <w:color w:val="000000" w:themeColor="text1"/>
      <w:sz w:val="20"/>
      <w:szCs w:val="14"/>
    </w:rPr>
  </w:style>
  <w:style w:type="paragraph" w:customStyle="1" w:styleId="NumbF">
    <w:name w:val="NumbF"/>
    <w:basedOn w:val="Numb2"/>
    <w:link w:val="NumbFZchn"/>
    <w:uiPriority w:val="6"/>
    <w:semiHidden/>
    <w:rsid w:val="009679B8"/>
    <w:pPr>
      <w:numPr>
        <w:numId w:val="6"/>
      </w:numPr>
      <w:shd w:val="clear" w:color="auto" w:fill="D9D9D9" w:themeFill="background1" w:themeFillShade="D9"/>
    </w:pPr>
    <w:rPr>
      <w:b/>
      <w:bCs/>
    </w:rPr>
  </w:style>
  <w:style w:type="character" w:customStyle="1" w:styleId="NumbFZchn">
    <w:name w:val="NumbF Zchn"/>
    <w:basedOn w:val="Numb2Zchn"/>
    <w:link w:val="NumbF"/>
    <w:uiPriority w:val="6"/>
    <w:semiHidden/>
    <w:rsid w:val="00F73EAB"/>
    <w:rPr>
      <w:rFonts w:asciiTheme="majorHAnsi" w:eastAsiaTheme="majorEastAsia" w:hAnsiTheme="majorHAnsi" w:cstheme="majorBidi"/>
      <w:b/>
      <w:bCs/>
      <w:color w:val="000000" w:themeColor="text1"/>
      <w:sz w:val="28"/>
      <w:szCs w:val="14"/>
      <w:shd w:val="clear" w:color="auto" w:fill="D9D9D9" w:themeFill="background1" w:themeFillShade="D9"/>
      <w:lang w:val="de-AT" w:eastAsia="en-US"/>
    </w:rPr>
  </w:style>
  <w:style w:type="paragraph" w:customStyle="1" w:styleId="NumAufzhlung">
    <w:name w:val="Num_Aufzählung"/>
    <w:basedOn w:val="Standard"/>
    <w:link w:val="NumAufzhlungZchn"/>
    <w:uiPriority w:val="6"/>
    <w:semiHidden/>
    <w:rsid w:val="00A5488B"/>
    <w:pPr>
      <w:numPr>
        <w:numId w:val="7"/>
      </w:numPr>
    </w:pPr>
    <w:rPr>
      <w:rFonts w:ascii="TeleGrotesk Next AT" w:eastAsia="Times New Roman" w:hAnsi="TeleGrotesk Next AT" w:cs="Arial"/>
      <w:lang w:eastAsia="de-AT"/>
    </w:rPr>
  </w:style>
  <w:style w:type="character" w:customStyle="1" w:styleId="NumAufzhlungZchn">
    <w:name w:val="Num_Aufzählung Zchn"/>
    <w:link w:val="NumAufzhlung"/>
    <w:uiPriority w:val="6"/>
    <w:semiHidden/>
    <w:rsid w:val="00F73EAB"/>
    <w:rPr>
      <w:rFonts w:ascii="TeleGrotesk Next AT" w:eastAsia="Times New Roman" w:hAnsi="TeleGrotesk Next AT" w:cs="Arial"/>
      <w:sz w:val="20"/>
      <w:lang w:eastAsia="de-AT"/>
    </w:rPr>
  </w:style>
  <w:style w:type="paragraph" w:customStyle="1" w:styleId="Paragraph">
    <w:name w:val="Paragraph"/>
    <w:basedOn w:val="Standard"/>
    <w:link w:val="ParagraphZchn"/>
    <w:uiPriority w:val="6"/>
    <w:rsid w:val="00A5488B"/>
    <w:rPr>
      <w:rFonts w:ascii="TeleGrotesk Next AT" w:eastAsia="Times New Roman" w:hAnsi="TeleGrotesk Next AT"/>
      <w:b/>
      <w:lang w:eastAsia="de-AT"/>
    </w:rPr>
  </w:style>
  <w:style w:type="character" w:customStyle="1" w:styleId="ParagraphZchn">
    <w:name w:val="Paragraph Zchn"/>
    <w:link w:val="Paragraph"/>
    <w:uiPriority w:val="6"/>
    <w:rsid w:val="00F73EAB"/>
    <w:rPr>
      <w:rFonts w:ascii="TeleGrotesk Next AT" w:eastAsia="Times New Roman" w:hAnsi="TeleGrotesk Next AT" w:cs="Times New Roman"/>
      <w:b/>
      <w:sz w:val="20"/>
      <w:lang w:eastAsia="de-AT"/>
    </w:rPr>
  </w:style>
  <w:style w:type="paragraph" w:customStyle="1" w:styleId="PunktAufzhlung">
    <w:name w:val="Punkt Aufzählung"/>
    <w:basedOn w:val="Standard"/>
    <w:link w:val="PunktAufzhlungZchn"/>
    <w:uiPriority w:val="1"/>
    <w:rsid w:val="00A5488B"/>
    <w:pPr>
      <w:numPr>
        <w:numId w:val="8"/>
      </w:numPr>
    </w:pPr>
    <w:rPr>
      <w:rFonts w:ascii="TeleGrotesk Next AT" w:eastAsia="Times New Roman" w:hAnsi="TeleGrotesk Next AT"/>
      <w:lang w:eastAsia="de-AT"/>
    </w:rPr>
  </w:style>
  <w:style w:type="character" w:customStyle="1" w:styleId="PunktAufzhlungZchn">
    <w:name w:val="Punkt Aufzählung Zchn"/>
    <w:link w:val="PunktAufzhlung"/>
    <w:uiPriority w:val="1"/>
    <w:rsid w:val="00F73EAB"/>
    <w:rPr>
      <w:rFonts w:ascii="TeleGrotesk Next AT" w:eastAsia="Times New Roman" w:hAnsi="TeleGrotesk Next AT" w:cs="Times New Roman"/>
      <w:sz w:val="20"/>
      <w:lang w:eastAsia="de-AT"/>
    </w:rPr>
  </w:style>
  <w:style w:type="character" w:customStyle="1" w:styleId="berschrift3Zchn">
    <w:name w:val="Überschrift 3 Zchn"/>
    <w:aliases w:val="H3 Zchn"/>
    <w:basedOn w:val="Absatz-Standardschriftart"/>
    <w:link w:val="berschrift3"/>
    <w:uiPriority w:val="2"/>
    <w:rsid w:val="003337F3"/>
    <w:rPr>
      <w:rFonts w:asciiTheme="majorHAnsi" w:eastAsiaTheme="majorEastAsia" w:hAnsiTheme="majorHAnsi" w:cstheme="majorBidi"/>
      <w:b/>
      <w:bCs/>
      <w:color w:val="000000"/>
      <w:sz w:val="24"/>
      <w:szCs w:val="24"/>
      <w:lang w:val="de-AT" w:eastAsia="en-US"/>
    </w:rPr>
  </w:style>
  <w:style w:type="character" w:customStyle="1" w:styleId="berschrift4Zchn">
    <w:name w:val="Überschrift 4 Zchn"/>
    <w:aliases w:val="H4 Zchn"/>
    <w:basedOn w:val="Absatz-Standardschriftart"/>
    <w:link w:val="berschrift4"/>
    <w:uiPriority w:val="6"/>
    <w:rsid w:val="00AF798F"/>
    <w:rPr>
      <w:rFonts w:asciiTheme="majorHAnsi" w:eastAsiaTheme="majorEastAsia" w:hAnsiTheme="majorHAnsi" w:cstheme="majorBidi"/>
      <w:b/>
      <w:bCs/>
      <w:iCs/>
      <w:color w:val="1D1D1B"/>
      <w:sz w:val="20"/>
      <w:szCs w:val="36"/>
      <w:lang w:val="de-AT" w:eastAsia="en-US"/>
    </w:rPr>
  </w:style>
  <w:style w:type="paragraph" w:styleId="KeinLeerraum">
    <w:name w:val="No Spacing"/>
    <w:uiPriority w:val="6"/>
    <w:rsid w:val="00BA025A"/>
    <w:pPr>
      <w:spacing w:after="0" w:line="240" w:lineRule="auto"/>
    </w:pPr>
  </w:style>
  <w:style w:type="paragraph" w:customStyle="1" w:styleId="Bildbeschriftung">
    <w:name w:val="Bildbeschriftung"/>
    <w:basedOn w:val="Standard"/>
    <w:link w:val="BildbeschriftungZchn"/>
    <w:uiPriority w:val="6"/>
    <w:rsid w:val="00F73EAB"/>
    <w:pPr>
      <w:tabs>
        <w:tab w:val="left" w:pos="854"/>
      </w:tabs>
    </w:pPr>
    <w:rPr>
      <w:bCs/>
      <w:color w:val="1D1D1B"/>
      <w:sz w:val="16"/>
      <w:szCs w:val="36"/>
      <w:lang w:val="de-AT" w:eastAsia="de-AT"/>
    </w:rPr>
  </w:style>
  <w:style w:type="character" w:customStyle="1" w:styleId="BildbeschriftungZchn">
    <w:name w:val="Bildbeschriftung Zchn"/>
    <w:basedOn w:val="Absatz-Standardschriftart"/>
    <w:link w:val="Bildbeschriftung"/>
    <w:uiPriority w:val="6"/>
    <w:rsid w:val="00AF798F"/>
    <w:rPr>
      <w:bCs/>
      <w:color w:val="1D1D1B"/>
      <w:sz w:val="16"/>
      <w:szCs w:val="36"/>
      <w:lang w:val="de-AT" w:eastAsia="de-AT"/>
    </w:rPr>
  </w:style>
  <w:style w:type="paragraph" w:customStyle="1" w:styleId="AufzhlungPunkt">
    <w:name w:val="Aufzählung_Punkt"/>
    <w:basedOn w:val="Listenabsatz"/>
    <w:link w:val="AufzhlungPunktZchn"/>
    <w:uiPriority w:val="1"/>
    <w:qFormat/>
    <w:rsid w:val="00E20ED4"/>
    <w:pPr>
      <w:numPr>
        <w:numId w:val="23"/>
      </w:numPr>
      <w:ind w:left="567" w:hanging="170"/>
    </w:pPr>
    <w:rPr>
      <w:bCs/>
      <w:color w:val="1D1D1B"/>
      <w:szCs w:val="20"/>
      <w:lang w:val="en-GB" w:eastAsia="de-AT"/>
    </w:rPr>
  </w:style>
  <w:style w:type="character" w:customStyle="1" w:styleId="AufzhlungPunktZchn">
    <w:name w:val="Aufzählung_Punkt Zchn"/>
    <w:basedOn w:val="Absatz-Standardschriftart"/>
    <w:link w:val="AufzhlungPunkt"/>
    <w:uiPriority w:val="1"/>
    <w:rsid w:val="00E20ED4"/>
    <w:rPr>
      <w:bCs/>
      <w:color w:val="1D1D1B"/>
      <w:sz w:val="20"/>
      <w:szCs w:val="20"/>
      <w:lang w:val="en-GB" w:eastAsia="de-AT"/>
    </w:rPr>
  </w:style>
  <w:style w:type="paragraph" w:customStyle="1" w:styleId="berschrift1Nr">
    <w:name w:val="Überschrift 1 Nr."/>
    <w:aliases w:val="Num1"/>
    <w:basedOn w:val="Standard"/>
    <w:link w:val="berschrift1NrZchn"/>
    <w:uiPriority w:val="3"/>
    <w:qFormat/>
    <w:rsid w:val="00BA3913"/>
    <w:pPr>
      <w:keepNext/>
      <w:keepLines/>
      <w:numPr>
        <w:numId w:val="27"/>
      </w:numPr>
      <w:spacing w:before="40" w:line="280" w:lineRule="atLeast"/>
      <w:ind w:left="737" w:hanging="737"/>
      <w:outlineLvl w:val="0"/>
    </w:pPr>
    <w:rPr>
      <w:rFonts w:asciiTheme="majorHAnsi" w:eastAsiaTheme="majorEastAsia" w:hAnsiTheme="majorHAnsi" w:cstheme="majorBidi"/>
      <w:b/>
      <w:color w:val="000000"/>
      <w:sz w:val="28"/>
      <w:szCs w:val="28"/>
      <w:lang w:val="de-AT" w:eastAsia="en-US"/>
    </w:rPr>
  </w:style>
  <w:style w:type="character" w:customStyle="1" w:styleId="berschrift1NrZchn">
    <w:name w:val="Überschrift 1 Nr. Zchn"/>
    <w:aliases w:val="Num1 Zchn"/>
    <w:basedOn w:val="Absatz-Standardschriftart"/>
    <w:link w:val="berschrift1Nr"/>
    <w:uiPriority w:val="3"/>
    <w:rsid w:val="00BA3913"/>
    <w:rPr>
      <w:rFonts w:asciiTheme="majorHAnsi" w:eastAsiaTheme="majorEastAsia" w:hAnsiTheme="majorHAnsi" w:cstheme="majorBidi"/>
      <w:b/>
      <w:color w:val="000000"/>
      <w:sz w:val="28"/>
      <w:szCs w:val="28"/>
      <w:lang w:val="de-AT" w:eastAsia="en-US"/>
    </w:rPr>
  </w:style>
  <w:style w:type="paragraph" w:customStyle="1" w:styleId="berschrift2Nr">
    <w:name w:val="Überschrift 2 Nr."/>
    <w:aliases w:val="Num2"/>
    <w:basedOn w:val="berschrift2"/>
    <w:next w:val="Standard"/>
    <w:link w:val="berschrift2NrZchn"/>
    <w:uiPriority w:val="3"/>
    <w:qFormat/>
    <w:rsid w:val="00BA3913"/>
    <w:pPr>
      <w:numPr>
        <w:ilvl w:val="1"/>
        <w:numId w:val="27"/>
      </w:numPr>
      <w:spacing w:before="40" w:after="0"/>
      <w:ind w:left="737" w:hanging="737"/>
    </w:pPr>
    <w:rPr>
      <w:bCs/>
      <w:sz w:val="24"/>
      <w:szCs w:val="20"/>
    </w:rPr>
  </w:style>
  <w:style w:type="character" w:customStyle="1" w:styleId="berschrift2NrZchn">
    <w:name w:val="Überschrift 2 Nr. Zchn"/>
    <w:aliases w:val="Num2 Zchn"/>
    <w:basedOn w:val="Absatz-Standardschriftart"/>
    <w:link w:val="berschrift2Nr"/>
    <w:uiPriority w:val="3"/>
    <w:rsid w:val="00BA3913"/>
    <w:rPr>
      <w:rFonts w:asciiTheme="majorHAnsi" w:eastAsiaTheme="majorEastAsia" w:hAnsiTheme="majorHAnsi" w:cstheme="majorBidi"/>
      <w:b/>
      <w:bCs/>
      <w:color w:val="000000"/>
      <w:sz w:val="24"/>
      <w:szCs w:val="20"/>
      <w:lang w:val="de-AT" w:eastAsia="en-US"/>
    </w:rPr>
  </w:style>
  <w:style w:type="paragraph" w:customStyle="1" w:styleId="berschrift3Nr">
    <w:name w:val="Überschrift 3 Nr."/>
    <w:aliases w:val="Num3"/>
    <w:basedOn w:val="berschrift3"/>
    <w:next w:val="Standard"/>
    <w:link w:val="berschrift3NrZchn"/>
    <w:uiPriority w:val="3"/>
    <w:qFormat/>
    <w:rsid w:val="00BA3913"/>
    <w:pPr>
      <w:numPr>
        <w:ilvl w:val="2"/>
        <w:numId w:val="27"/>
      </w:numPr>
      <w:spacing w:before="40" w:after="0"/>
      <w:ind w:left="737" w:hanging="737"/>
    </w:pPr>
    <w:rPr>
      <w:bCs w:val="0"/>
      <w:sz w:val="20"/>
    </w:rPr>
  </w:style>
  <w:style w:type="character" w:customStyle="1" w:styleId="berschrift3NrZchn">
    <w:name w:val="Überschrift 3 Nr. Zchn"/>
    <w:aliases w:val="Num3 Zchn"/>
    <w:basedOn w:val="Absatz-Standardschriftart"/>
    <w:link w:val="berschrift3Nr"/>
    <w:uiPriority w:val="3"/>
    <w:rsid w:val="00BA3913"/>
    <w:rPr>
      <w:rFonts w:asciiTheme="majorHAnsi" w:eastAsiaTheme="majorEastAsia" w:hAnsiTheme="majorHAnsi" w:cstheme="majorBidi"/>
      <w:b/>
      <w:color w:val="000000"/>
      <w:sz w:val="20"/>
      <w:szCs w:val="24"/>
      <w:lang w:val="de-AT" w:eastAsia="en-US"/>
    </w:rPr>
  </w:style>
  <w:style w:type="paragraph" w:customStyle="1" w:styleId="berschrift4Nr">
    <w:name w:val="Überschrift 4 Nr."/>
    <w:aliases w:val="Num4"/>
    <w:basedOn w:val="berschrift4"/>
    <w:next w:val="Standard"/>
    <w:link w:val="berschrift4NrZchn"/>
    <w:uiPriority w:val="3"/>
    <w:qFormat/>
    <w:rsid w:val="003337F3"/>
    <w:pPr>
      <w:numPr>
        <w:ilvl w:val="3"/>
        <w:numId w:val="27"/>
      </w:numPr>
      <w:spacing w:before="40" w:after="0"/>
      <w:ind w:left="737" w:hanging="737"/>
    </w:pPr>
    <w:rPr>
      <w:bCs w:val="0"/>
    </w:rPr>
  </w:style>
  <w:style w:type="character" w:customStyle="1" w:styleId="berschrift4NrZchn">
    <w:name w:val="Überschrift 4 Nr. Zchn"/>
    <w:aliases w:val="Num4 Zchn"/>
    <w:basedOn w:val="Absatz-Standardschriftart"/>
    <w:link w:val="berschrift4Nr"/>
    <w:uiPriority w:val="3"/>
    <w:rsid w:val="003337F3"/>
    <w:rPr>
      <w:rFonts w:asciiTheme="majorHAnsi" w:eastAsiaTheme="majorEastAsia" w:hAnsiTheme="majorHAnsi" w:cstheme="majorBidi"/>
      <w:b/>
      <w:iCs/>
      <w:color w:val="1D1D1B"/>
      <w:sz w:val="20"/>
      <w:szCs w:val="36"/>
      <w:lang w:val="de-AT" w:eastAsia="en-US"/>
    </w:rPr>
  </w:style>
  <w:style w:type="character" w:styleId="Hyperlink">
    <w:name w:val="Hyperlink"/>
    <w:basedOn w:val="Absatz-Standardschriftart"/>
    <w:uiPriority w:val="99"/>
    <w:unhideWhenUsed/>
    <w:rsid w:val="009E5AC3"/>
    <w:rPr>
      <w:color w:val="0000FF"/>
      <w:u w:val="single"/>
    </w:rPr>
  </w:style>
  <w:style w:type="paragraph" w:styleId="StandardWeb">
    <w:name w:val="Normal (Web)"/>
    <w:basedOn w:val="Standard"/>
    <w:uiPriority w:val="99"/>
    <w:unhideWhenUsed/>
    <w:rsid w:val="009E5AC3"/>
  </w:style>
  <w:style w:type="paragraph" w:customStyle="1" w:styleId="Default">
    <w:name w:val="Default"/>
    <w:rsid w:val="009F10E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bsatz-Standardschriftart"/>
    <w:rsid w:val="00F75227"/>
  </w:style>
  <w:style w:type="character" w:styleId="NichtaufgelsteErwhnung">
    <w:name w:val="Unresolved Mention"/>
    <w:basedOn w:val="Absatz-Standardschriftart"/>
    <w:uiPriority w:val="99"/>
    <w:semiHidden/>
    <w:unhideWhenUsed/>
    <w:rsid w:val="007C5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12666">
      <w:bodyDiv w:val="1"/>
      <w:marLeft w:val="0"/>
      <w:marRight w:val="0"/>
      <w:marTop w:val="0"/>
      <w:marBottom w:val="0"/>
      <w:divBdr>
        <w:top w:val="none" w:sz="0" w:space="0" w:color="auto"/>
        <w:left w:val="none" w:sz="0" w:space="0" w:color="auto"/>
        <w:bottom w:val="none" w:sz="0" w:space="0" w:color="auto"/>
        <w:right w:val="none" w:sz="0" w:space="0" w:color="auto"/>
      </w:divBdr>
    </w:div>
    <w:div w:id="494222700">
      <w:bodyDiv w:val="1"/>
      <w:marLeft w:val="0"/>
      <w:marRight w:val="0"/>
      <w:marTop w:val="0"/>
      <w:marBottom w:val="0"/>
      <w:divBdr>
        <w:top w:val="none" w:sz="0" w:space="0" w:color="auto"/>
        <w:left w:val="none" w:sz="0" w:space="0" w:color="auto"/>
        <w:bottom w:val="none" w:sz="0" w:space="0" w:color="auto"/>
        <w:right w:val="none" w:sz="0" w:space="0" w:color="auto"/>
      </w:divBdr>
    </w:div>
    <w:div w:id="536508940">
      <w:bodyDiv w:val="1"/>
      <w:marLeft w:val="0"/>
      <w:marRight w:val="0"/>
      <w:marTop w:val="0"/>
      <w:marBottom w:val="0"/>
      <w:divBdr>
        <w:top w:val="none" w:sz="0" w:space="0" w:color="auto"/>
        <w:left w:val="none" w:sz="0" w:space="0" w:color="auto"/>
        <w:bottom w:val="none" w:sz="0" w:space="0" w:color="auto"/>
        <w:right w:val="none" w:sz="0" w:space="0" w:color="auto"/>
      </w:divBdr>
    </w:div>
    <w:div w:id="924463652">
      <w:bodyDiv w:val="1"/>
      <w:marLeft w:val="0"/>
      <w:marRight w:val="0"/>
      <w:marTop w:val="0"/>
      <w:marBottom w:val="0"/>
      <w:divBdr>
        <w:top w:val="none" w:sz="0" w:space="0" w:color="auto"/>
        <w:left w:val="none" w:sz="0" w:space="0" w:color="auto"/>
        <w:bottom w:val="none" w:sz="0" w:space="0" w:color="auto"/>
        <w:right w:val="none" w:sz="0" w:space="0" w:color="auto"/>
      </w:divBdr>
    </w:div>
    <w:div w:id="1171868557">
      <w:bodyDiv w:val="1"/>
      <w:marLeft w:val="0"/>
      <w:marRight w:val="0"/>
      <w:marTop w:val="0"/>
      <w:marBottom w:val="0"/>
      <w:divBdr>
        <w:top w:val="none" w:sz="0" w:space="0" w:color="auto"/>
        <w:left w:val="none" w:sz="0" w:space="0" w:color="auto"/>
        <w:bottom w:val="none" w:sz="0" w:space="0" w:color="auto"/>
        <w:right w:val="none" w:sz="0" w:space="0" w:color="auto"/>
      </w:divBdr>
    </w:div>
    <w:div w:id="1303466157">
      <w:bodyDiv w:val="1"/>
      <w:marLeft w:val="0"/>
      <w:marRight w:val="0"/>
      <w:marTop w:val="0"/>
      <w:marBottom w:val="0"/>
      <w:divBdr>
        <w:top w:val="none" w:sz="0" w:space="0" w:color="auto"/>
        <w:left w:val="none" w:sz="0" w:space="0" w:color="auto"/>
        <w:bottom w:val="none" w:sz="0" w:space="0" w:color="auto"/>
        <w:right w:val="none" w:sz="0" w:space="0" w:color="auto"/>
      </w:divBdr>
    </w:div>
    <w:div w:id="1309046915">
      <w:bodyDiv w:val="1"/>
      <w:marLeft w:val="0"/>
      <w:marRight w:val="0"/>
      <w:marTop w:val="0"/>
      <w:marBottom w:val="0"/>
      <w:divBdr>
        <w:top w:val="none" w:sz="0" w:space="0" w:color="auto"/>
        <w:left w:val="none" w:sz="0" w:space="0" w:color="auto"/>
        <w:bottom w:val="none" w:sz="0" w:space="0" w:color="auto"/>
        <w:right w:val="none" w:sz="0" w:space="0" w:color="auto"/>
      </w:divBdr>
    </w:div>
    <w:div w:id="1328434289">
      <w:bodyDiv w:val="1"/>
      <w:marLeft w:val="0"/>
      <w:marRight w:val="0"/>
      <w:marTop w:val="0"/>
      <w:marBottom w:val="0"/>
      <w:divBdr>
        <w:top w:val="none" w:sz="0" w:space="0" w:color="auto"/>
        <w:left w:val="none" w:sz="0" w:space="0" w:color="auto"/>
        <w:bottom w:val="none" w:sz="0" w:space="0" w:color="auto"/>
        <w:right w:val="none" w:sz="0" w:space="0" w:color="auto"/>
      </w:divBdr>
    </w:div>
    <w:div w:id="1384988468">
      <w:bodyDiv w:val="1"/>
      <w:marLeft w:val="0"/>
      <w:marRight w:val="0"/>
      <w:marTop w:val="0"/>
      <w:marBottom w:val="0"/>
      <w:divBdr>
        <w:top w:val="none" w:sz="0" w:space="0" w:color="auto"/>
        <w:left w:val="none" w:sz="0" w:space="0" w:color="auto"/>
        <w:bottom w:val="none" w:sz="0" w:space="0" w:color="auto"/>
        <w:right w:val="none" w:sz="0" w:space="0" w:color="auto"/>
      </w:divBdr>
    </w:div>
    <w:div w:id="1427188000">
      <w:bodyDiv w:val="1"/>
      <w:marLeft w:val="0"/>
      <w:marRight w:val="0"/>
      <w:marTop w:val="0"/>
      <w:marBottom w:val="0"/>
      <w:divBdr>
        <w:top w:val="none" w:sz="0" w:space="0" w:color="auto"/>
        <w:left w:val="none" w:sz="0" w:space="0" w:color="auto"/>
        <w:bottom w:val="none" w:sz="0" w:space="0" w:color="auto"/>
        <w:right w:val="none" w:sz="0" w:space="0" w:color="auto"/>
      </w:divBdr>
    </w:div>
    <w:div w:id="1444347997">
      <w:bodyDiv w:val="1"/>
      <w:marLeft w:val="0"/>
      <w:marRight w:val="0"/>
      <w:marTop w:val="0"/>
      <w:marBottom w:val="0"/>
      <w:divBdr>
        <w:top w:val="none" w:sz="0" w:space="0" w:color="auto"/>
        <w:left w:val="none" w:sz="0" w:space="0" w:color="auto"/>
        <w:bottom w:val="none" w:sz="0" w:space="0" w:color="auto"/>
        <w:right w:val="none" w:sz="0" w:space="0" w:color="auto"/>
      </w:divBdr>
    </w:div>
    <w:div w:id="1652254594">
      <w:bodyDiv w:val="1"/>
      <w:marLeft w:val="0"/>
      <w:marRight w:val="0"/>
      <w:marTop w:val="0"/>
      <w:marBottom w:val="0"/>
      <w:divBdr>
        <w:top w:val="none" w:sz="0" w:space="0" w:color="auto"/>
        <w:left w:val="none" w:sz="0" w:space="0" w:color="auto"/>
        <w:bottom w:val="none" w:sz="0" w:space="0" w:color="auto"/>
        <w:right w:val="none" w:sz="0" w:space="0" w:color="auto"/>
      </w:divBdr>
    </w:div>
    <w:div w:id="18183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irtschaftsagentur">
  <a:themeElements>
    <a:clrScheme name="Wirtschaftsagentur Wien n">
      <a:dk1>
        <a:srgbClr val="000000"/>
      </a:dk1>
      <a:lt1>
        <a:srgbClr val="FFFFFF"/>
      </a:lt1>
      <a:dk2>
        <a:srgbClr val="CD237D"/>
      </a:dk2>
      <a:lt2>
        <a:srgbClr val="009646"/>
      </a:lt2>
      <a:accent1>
        <a:srgbClr val="009646"/>
      </a:accent1>
      <a:accent2>
        <a:srgbClr val="F0EB1E"/>
      </a:accent2>
      <a:accent3>
        <a:srgbClr val="00A0E6"/>
      </a:accent3>
      <a:accent4>
        <a:srgbClr val="604696"/>
      </a:accent4>
      <a:accent5>
        <a:srgbClr val="007B4A"/>
      </a:accent5>
      <a:accent6>
        <a:srgbClr val="0065B0"/>
      </a:accent6>
      <a:hlink>
        <a:srgbClr val="0065B0"/>
      </a:hlink>
      <a:folHlink>
        <a:srgbClr val="00A3E5"/>
      </a:folHlink>
    </a:clrScheme>
    <a:fontScheme name="W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Wirtschaftsagentur" id="{7B0DD3A3-A74A-4026-8654-5DCF8F36466C}" vid="{EDC2A5A2-71DD-4E32-99DF-6350DBD6E2EC}"/>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4514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Wirtschaftsagentur Wien. Ein Fonds der Stadt Wien.</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REICHEL Michaela</dc:creator>
  <cp:keywords/>
  <dc:description/>
  <cp:lastModifiedBy>StudentIn</cp:lastModifiedBy>
  <cp:revision>2</cp:revision>
  <dcterms:created xsi:type="dcterms:W3CDTF">2022-04-07T10:01:00Z</dcterms:created>
  <dcterms:modified xsi:type="dcterms:W3CDTF">2022-04-07T10:01:00Z</dcterms:modified>
</cp:coreProperties>
</file>