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F3890" w14:textId="46467300" w:rsidR="004D569D" w:rsidRDefault="004D569D" w:rsidP="004D569D">
      <w:pPr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Arial" w:eastAsia="Times New Roman" w:hAnsi="Arial" w:cs="Arial"/>
          <w:b/>
          <w:bCs/>
          <w:noProof/>
          <w:lang w:val="de-DE" w:eastAsia="de-DE"/>
        </w:rPr>
        <w:drawing>
          <wp:anchor distT="0" distB="0" distL="114300" distR="114300" simplePos="0" relativeHeight="251658240" behindDoc="1" locked="0" layoutInCell="1" allowOverlap="1" wp14:anchorId="247B5933" wp14:editId="4DFD7102">
            <wp:simplePos x="0" y="0"/>
            <wp:positionH relativeFrom="column">
              <wp:posOffset>2315210</wp:posOffset>
            </wp:positionH>
            <wp:positionV relativeFrom="paragraph">
              <wp:posOffset>-608330</wp:posOffset>
            </wp:positionV>
            <wp:extent cx="1290917" cy="1290917"/>
            <wp:effectExtent l="0" t="0" r="5080" b="5080"/>
            <wp:wrapNone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_DIVIA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0917" cy="129091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943AB5" w14:textId="77777777" w:rsidR="004D569D" w:rsidRDefault="004D569D" w:rsidP="004D569D">
      <w:pPr>
        <w:rPr>
          <w:rFonts w:ascii="Arial" w:hAnsi="Arial" w:cs="Arial"/>
          <w:b/>
          <w:bCs/>
          <w:sz w:val="32"/>
          <w:szCs w:val="32"/>
          <w:lang w:val="en-US"/>
        </w:rPr>
      </w:pPr>
    </w:p>
    <w:p w14:paraId="51277BBB" w14:textId="77777777" w:rsidR="004D569D" w:rsidRDefault="004D569D" w:rsidP="004D569D">
      <w:pPr>
        <w:rPr>
          <w:rFonts w:ascii="Arial" w:hAnsi="Arial" w:cs="Arial"/>
          <w:b/>
          <w:bCs/>
          <w:sz w:val="32"/>
          <w:szCs w:val="32"/>
          <w:lang w:val="en-US"/>
        </w:rPr>
      </w:pPr>
    </w:p>
    <w:p w14:paraId="2E2C9538" w14:textId="07FE2A1D" w:rsidR="004D569D" w:rsidRDefault="004D569D" w:rsidP="004D569D">
      <w:pPr>
        <w:rPr>
          <w:rFonts w:ascii="Arial" w:hAnsi="Arial" w:cs="Arial"/>
          <w:b/>
          <w:bCs/>
          <w:sz w:val="32"/>
          <w:szCs w:val="32"/>
          <w:lang w:val="en-US"/>
        </w:rPr>
      </w:pPr>
      <w:r>
        <w:rPr>
          <w:rFonts w:ascii="Arial" w:hAnsi="Arial" w:cs="Arial"/>
          <w:b/>
          <w:bCs/>
          <w:sz w:val="32"/>
          <w:szCs w:val="32"/>
          <w:lang w:val="en-US"/>
        </w:rPr>
        <w:t xml:space="preserve">DIVIA </w:t>
      </w:r>
      <w:r w:rsidR="00D721DE" w:rsidRPr="004D569D">
        <w:rPr>
          <w:rFonts w:ascii="Arial" w:hAnsi="Arial" w:cs="Arial"/>
          <w:b/>
          <w:bCs/>
          <w:sz w:val="32"/>
          <w:szCs w:val="32"/>
          <w:lang w:val="en-US"/>
        </w:rPr>
        <w:t>PRESS RELEASE</w:t>
      </w:r>
    </w:p>
    <w:p w14:paraId="3CA249F7" w14:textId="77777777" w:rsidR="004D569D" w:rsidRPr="004D569D" w:rsidRDefault="004D569D" w:rsidP="004D569D">
      <w:pPr>
        <w:rPr>
          <w:rFonts w:ascii="Arial" w:hAnsi="Arial" w:cs="Arial"/>
          <w:b/>
          <w:bCs/>
          <w:sz w:val="32"/>
          <w:szCs w:val="32"/>
          <w:lang w:val="en-US"/>
        </w:rPr>
      </w:pPr>
    </w:p>
    <w:p w14:paraId="690D5FD8" w14:textId="2F154ACB" w:rsidR="0049692E" w:rsidRPr="00BA761E" w:rsidRDefault="004D569D">
      <w:pPr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At</w:t>
      </w:r>
      <w:r w:rsidR="0049692E" w:rsidRPr="00BA761E">
        <w:rPr>
          <w:rFonts w:ascii="Arial" w:hAnsi="Arial" w:cs="Arial"/>
          <w:lang w:val="en-US"/>
        </w:rPr>
        <w:t xml:space="preserve"> yesterday’s launch event of </w:t>
      </w:r>
      <w:r w:rsidR="0049692E" w:rsidRPr="00BA761E">
        <w:rPr>
          <w:rFonts w:ascii="Arial" w:hAnsi="Arial" w:cs="Arial"/>
          <w:b/>
          <w:bCs/>
          <w:lang w:val="en-US"/>
        </w:rPr>
        <w:t>Diversity in Architecture</w:t>
      </w:r>
      <w:r w:rsidR="0049692E" w:rsidRPr="00BA761E">
        <w:rPr>
          <w:rFonts w:ascii="Arial" w:hAnsi="Arial" w:cs="Arial"/>
          <w:lang w:val="en-US"/>
        </w:rPr>
        <w:t xml:space="preserve">, a non-profit organization founded in June 2021, at the </w:t>
      </w:r>
      <w:r w:rsidR="0049692E" w:rsidRPr="00BA761E">
        <w:rPr>
          <w:rFonts w:ascii="Arial" w:hAnsi="Arial" w:cs="Arial"/>
          <w:b/>
          <w:bCs/>
          <w:lang w:val="en-US"/>
        </w:rPr>
        <w:t>DAZ Berlin</w:t>
      </w:r>
      <w:r w:rsidR="0049692E" w:rsidRPr="00BA761E">
        <w:rPr>
          <w:rFonts w:ascii="Arial" w:hAnsi="Arial" w:cs="Arial"/>
          <w:lang w:val="en-US"/>
        </w:rPr>
        <w:t xml:space="preserve">, the Chairs </w:t>
      </w:r>
      <w:r w:rsidR="0049692E" w:rsidRPr="00BA761E">
        <w:rPr>
          <w:rFonts w:ascii="Arial" w:hAnsi="Arial" w:cs="Arial"/>
          <w:b/>
          <w:bCs/>
          <w:lang w:val="en-US"/>
        </w:rPr>
        <w:t>Dr</w:t>
      </w:r>
      <w:r w:rsidR="00796831" w:rsidRPr="00BA761E">
        <w:rPr>
          <w:rFonts w:ascii="Arial" w:hAnsi="Arial" w:cs="Arial"/>
          <w:b/>
          <w:bCs/>
          <w:lang w:val="en-US"/>
        </w:rPr>
        <w:t>.</w:t>
      </w:r>
      <w:r w:rsidR="0049692E" w:rsidRPr="00BA761E">
        <w:rPr>
          <w:rFonts w:ascii="Arial" w:hAnsi="Arial" w:cs="Arial"/>
          <w:b/>
          <w:bCs/>
          <w:lang w:val="en-US"/>
        </w:rPr>
        <w:t xml:space="preserve"> Ursula </w:t>
      </w:r>
      <w:proofErr w:type="spellStart"/>
      <w:r w:rsidR="0049692E" w:rsidRPr="00BA761E">
        <w:rPr>
          <w:rFonts w:ascii="Arial" w:hAnsi="Arial" w:cs="Arial"/>
          <w:b/>
          <w:bCs/>
          <w:lang w:val="en-US"/>
        </w:rPr>
        <w:t>Schwitalla</w:t>
      </w:r>
      <w:proofErr w:type="spellEnd"/>
      <w:r w:rsidR="0049692E" w:rsidRPr="00BA761E">
        <w:rPr>
          <w:rFonts w:ascii="Arial" w:hAnsi="Arial" w:cs="Arial"/>
          <w:lang w:val="en-US"/>
        </w:rPr>
        <w:t xml:space="preserve"> and </w:t>
      </w:r>
      <w:r w:rsidR="0049692E" w:rsidRPr="00BA761E">
        <w:rPr>
          <w:rFonts w:ascii="Arial" w:hAnsi="Arial" w:cs="Arial"/>
          <w:b/>
          <w:bCs/>
          <w:lang w:val="en-US"/>
        </w:rPr>
        <w:t xml:space="preserve">Christiane </w:t>
      </w:r>
      <w:proofErr w:type="spellStart"/>
      <w:r w:rsidR="0049692E" w:rsidRPr="00BA761E">
        <w:rPr>
          <w:rFonts w:ascii="Arial" w:hAnsi="Arial" w:cs="Arial"/>
          <w:b/>
          <w:bCs/>
          <w:lang w:val="en-US"/>
        </w:rPr>
        <w:t>Fath</w:t>
      </w:r>
      <w:proofErr w:type="spellEnd"/>
      <w:r w:rsidR="0049692E" w:rsidRPr="00BA761E">
        <w:rPr>
          <w:rFonts w:ascii="Arial" w:hAnsi="Arial" w:cs="Arial"/>
          <w:lang w:val="en-US"/>
        </w:rPr>
        <w:t xml:space="preserve"> announced the </w:t>
      </w:r>
      <w:r w:rsidR="0049692E" w:rsidRPr="00BA761E">
        <w:rPr>
          <w:rFonts w:ascii="Arial" w:hAnsi="Arial" w:cs="Arial"/>
          <w:b/>
          <w:bCs/>
          <w:lang w:val="en-US"/>
        </w:rPr>
        <w:t>jury</w:t>
      </w:r>
      <w:r w:rsidR="0049692E" w:rsidRPr="00BA761E">
        <w:rPr>
          <w:rFonts w:ascii="Arial" w:hAnsi="Arial" w:cs="Arial"/>
          <w:lang w:val="en-US"/>
        </w:rPr>
        <w:t xml:space="preserve"> and other protagonists for the new </w:t>
      </w:r>
      <w:r w:rsidR="0049692E" w:rsidRPr="00BA761E">
        <w:rPr>
          <w:rFonts w:ascii="Arial" w:hAnsi="Arial" w:cs="Arial"/>
          <w:b/>
          <w:bCs/>
          <w:lang w:val="en-US"/>
        </w:rPr>
        <w:t>international architecture award for women architects</w:t>
      </w:r>
      <w:r w:rsidR="0049692E" w:rsidRPr="00BA761E">
        <w:rPr>
          <w:rFonts w:ascii="Arial" w:hAnsi="Arial" w:cs="Arial"/>
          <w:lang w:val="en-US"/>
        </w:rPr>
        <w:t>.</w:t>
      </w:r>
    </w:p>
    <w:p w14:paraId="648DD468" w14:textId="3E9FB61B" w:rsidR="00A81CFD" w:rsidRDefault="00FC0B2F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>The goal of</w:t>
      </w:r>
      <w:r w:rsidR="00E42159" w:rsidRPr="00BA761E">
        <w:rPr>
          <w:rFonts w:ascii="Arial" w:hAnsi="Arial" w:cs="Arial"/>
          <w:lang w:val="en-US"/>
        </w:rPr>
        <w:t xml:space="preserve"> </w:t>
      </w:r>
      <w:r w:rsidRPr="00BA761E">
        <w:rPr>
          <w:rFonts w:ascii="Arial" w:hAnsi="Arial" w:cs="Arial"/>
          <w:lang w:val="en-US"/>
        </w:rPr>
        <w:t xml:space="preserve">the </w:t>
      </w:r>
      <w:r w:rsidRPr="00BA761E">
        <w:rPr>
          <w:rFonts w:ascii="Arial" w:hAnsi="Arial" w:cs="Arial"/>
          <w:b/>
          <w:bCs/>
          <w:lang w:val="en-US"/>
        </w:rPr>
        <w:t>DIVIA Award</w:t>
      </w:r>
      <w:r w:rsidRPr="00BA761E">
        <w:rPr>
          <w:rFonts w:ascii="Arial" w:hAnsi="Arial" w:cs="Arial"/>
          <w:lang w:val="en-US"/>
        </w:rPr>
        <w:t xml:space="preserve"> is to promote the visibility of women in the industry. The </w:t>
      </w:r>
      <w:r w:rsidR="00652A49" w:rsidRPr="00BA761E">
        <w:rPr>
          <w:rFonts w:ascii="Arial" w:hAnsi="Arial" w:cs="Arial"/>
          <w:lang w:val="en-US"/>
        </w:rPr>
        <w:t>biennial</w:t>
      </w:r>
      <w:r w:rsidRPr="00BA761E">
        <w:rPr>
          <w:rFonts w:ascii="Arial" w:hAnsi="Arial" w:cs="Arial"/>
          <w:lang w:val="en-US"/>
        </w:rPr>
        <w:t xml:space="preserve"> prize will be awarded for</w:t>
      </w:r>
      <w:r w:rsidR="00E42159" w:rsidRPr="00BA761E">
        <w:rPr>
          <w:rFonts w:ascii="Arial" w:hAnsi="Arial" w:cs="Arial"/>
          <w:lang w:val="en-US"/>
        </w:rPr>
        <w:t xml:space="preserve"> </w:t>
      </w:r>
      <w:r w:rsidRPr="00BA761E">
        <w:rPr>
          <w:rFonts w:ascii="Arial" w:hAnsi="Arial" w:cs="Arial"/>
          <w:lang w:val="en-US"/>
        </w:rPr>
        <w:t xml:space="preserve">the first time in Germany. The ceremony will take place in May 2023 in Berlin and in Venice, coinciding with the 18th Architecture Biennale in Venice. The winner will </w:t>
      </w:r>
      <w:r w:rsidR="00DC762E" w:rsidRPr="00BA761E">
        <w:rPr>
          <w:rFonts w:ascii="Arial" w:hAnsi="Arial" w:cs="Arial"/>
          <w:lang w:val="en-US"/>
        </w:rPr>
        <w:t xml:space="preserve">be </w:t>
      </w:r>
      <w:r w:rsidR="009C5495" w:rsidRPr="00BA761E">
        <w:rPr>
          <w:rFonts w:ascii="Arial" w:hAnsi="Arial" w:cs="Arial"/>
          <w:lang w:val="en-US"/>
        </w:rPr>
        <w:t>given</w:t>
      </w:r>
      <w:r w:rsidRPr="00BA761E">
        <w:rPr>
          <w:rFonts w:ascii="Arial" w:hAnsi="Arial" w:cs="Arial"/>
          <w:lang w:val="en-US"/>
        </w:rPr>
        <w:t xml:space="preserve"> </w:t>
      </w:r>
      <w:r w:rsidRPr="00BA761E">
        <w:rPr>
          <w:rFonts w:ascii="Arial" w:hAnsi="Arial" w:cs="Arial"/>
          <w:b/>
          <w:bCs/>
          <w:lang w:val="en-US"/>
        </w:rPr>
        <w:t>€20.000</w:t>
      </w:r>
      <w:r w:rsidRPr="00BA761E">
        <w:rPr>
          <w:rFonts w:ascii="Arial" w:hAnsi="Arial" w:cs="Arial"/>
          <w:lang w:val="en-US"/>
        </w:rPr>
        <w:t xml:space="preserve">, </w:t>
      </w:r>
      <w:r w:rsidR="007762A2" w:rsidRPr="00BA761E">
        <w:rPr>
          <w:rFonts w:ascii="Arial" w:hAnsi="Arial" w:cs="Arial"/>
          <w:lang w:val="en-US"/>
        </w:rPr>
        <w:t xml:space="preserve">while </w:t>
      </w:r>
      <w:r w:rsidR="00F6429F" w:rsidRPr="00BA761E">
        <w:rPr>
          <w:rFonts w:ascii="Arial" w:hAnsi="Arial" w:cs="Arial"/>
          <w:lang w:val="en-US"/>
        </w:rPr>
        <w:t>the</w:t>
      </w:r>
      <w:r w:rsidRPr="00BA761E">
        <w:rPr>
          <w:rFonts w:ascii="Arial" w:hAnsi="Arial" w:cs="Arial"/>
          <w:lang w:val="en-US"/>
        </w:rPr>
        <w:t xml:space="preserve"> five architects from the shortlist </w:t>
      </w:r>
      <w:r w:rsidR="00602897" w:rsidRPr="00BA761E">
        <w:rPr>
          <w:rFonts w:ascii="Arial" w:hAnsi="Arial" w:cs="Arial"/>
          <w:lang w:val="en-US"/>
        </w:rPr>
        <w:t>are expected to</w:t>
      </w:r>
      <w:r w:rsidRPr="00BA761E">
        <w:rPr>
          <w:rFonts w:ascii="Arial" w:hAnsi="Arial" w:cs="Arial"/>
          <w:lang w:val="en-US"/>
        </w:rPr>
        <w:t xml:space="preserve"> </w:t>
      </w:r>
      <w:r w:rsidR="00C840DE" w:rsidRPr="00BA761E">
        <w:rPr>
          <w:rFonts w:ascii="Arial" w:hAnsi="Arial" w:cs="Arial"/>
          <w:lang w:val="en-US"/>
        </w:rPr>
        <w:t xml:space="preserve">be </w:t>
      </w:r>
      <w:r w:rsidR="009D1A80" w:rsidRPr="00BA761E">
        <w:rPr>
          <w:rFonts w:ascii="Arial" w:hAnsi="Arial" w:cs="Arial"/>
          <w:lang w:val="en-US"/>
        </w:rPr>
        <w:t xml:space="preserve">honored in </w:t>
      </w:r>
      <w:r w:rsidR="00C840DE" w:rsidRPr="00BA761E">
        <w:rPr>
          <w:rFonts w:ascii="Arial" w:hAnsi="Arial" w:cs="Arial"/>
          <w:lang w:val="en-US"/>
        </w:rPr>
        <w:t>a</w:t>
      </w:r>
      <w:r w:rsidRPr="00BA761E">
        <w:rPr>
          <w:rFonts w:ascii="Arial" w:hAnsi="Arial" w:cs="Arial"/>
          <w:lang w:val="en-US"/>
        </w:rPr>
        <w:t xml:space="preserve"> publication in cooperation with </w:t>
      </w:r>
      <w:proofErr w:type="spellStart"/>
      <w:r w:rsidRPr="00BA761E">
        <w:rPr>
          <w:rFonts w:ascii="Arial" w:hAnsi="Arial" w:cs="Arial"/>
          <w:lang w:val="en-US"/>
        </w:rPr>
        <w:t>Hatje</w:t>
      </w:r>
      <w:proofErr w:type="spellEnd"/>
      <w:r w:rsidRPr="00BA761E">
        <w:rPr>
          <w:rFonts w:ascii="Arial" w:hAnsi="Arial" w:cs="Arial"/>
          <w:lang w:val="en-US"/>
        </w:rPr>
        <w:t xml:space="preserve"> </w:t>
      </w:r>
      <w:proofErr w:type="spellStart"/>
      <w:r w:rsidRPr="00BA761E">
        <w:rPr>
          <w:rFonts w:ascii="Arial" w:hAnsi="Arial" w:cs="Arial"/>
          <w:lang w:val="en-US"/>
        </w:rPr>
        <w:t>Cantz</w:t>
      </w:r>
      <w:proofErr w:type="spellEnd"/>
      <w:r w:rsidRPr="00BA761E">
        <w:rPr>
          <w:rFonts w:ascii="Arial" w:hAnsi="Arial" w:cs="Arial"/>
          <w:lang w:val="en-US"/>
        </w:rPr>
        <w:t xml:space="preserve"> </w:t>
      </w:r>
      <w:r w:rsidR="00E42159" w:rsidRPr="00BA761E">
        <w:rPr>
          <w:rFonts w:ascii="Arial" w:hAnsi="Arial" w:cs="Arial"/>
          <w:lang w:val="en-US"/>
        </w:rPr>
        <w:t>Publishing</w:t>
      </w:r>
      <w:r w:rsidRPr="00BA761E">
        <w:rPr>
          <w:rFonts w:ascii="Arial" w:hAnsi="Arial" w:cs="Arial"/>
          <w:lang w:val="en-US"/>
        </w:rPr>
        <w:t xml:space="preserve"> and </w:t>
      </w:r>
      <w:r w:rsidR="009D1A80" w:rsidRPr="00BA761E">
        <w:rPr>
          <w:rFonts w:ascii="Arial" w:hAnsi="Arial" w:cs="Arial"/>
          <w:lang w:val="en-US"/>
        </w:rPr>
        <w:t xml:space="preserve">in </w:t>
      </w:r>
      <w:r w:rsidR="00E42159" w:rsidRPr="00BA761E">
        <w:rPr>
          <w:rFonts w:ascii="Arial" w:hAnsi="Arial" w:cs="Arial"/>
          <w:lang w:val="en-US"/>
        </w:rPr>
        <w:t xml:space="preserve">a </w:t>
      </w:r>
      <w:r w:rsidR="000D451D" w:rsidRPr="00BA761E">
        <w:rPr>
          <w:rFonts w:ascii="Arial" w:hAnsi="Arial" w:cs="Arial"/>
          <w:lang w:val="en-US"/>
        </w:rPr>
        <w:t>touring</w:t>
      </w:r>
      <w:r w:rsidR="00E42159" w:rsidRPr="00BA761E">
        <w:rPr>
          <w:rFonts w:ascii="Arial" w:hAnsi="Arial" w:cs="Arial"/>
          <w:lang w:val="en-US"/>
        </w:rPr>
        <w:t xml:space="preserve"> exhibition in Vienna, </w:t>
      </w:r>
      <w:bookmarkStart w:id="0" w:name="_Hlk99977497"/>
      <w:r w:rsidR="00E42159" w:rsidRPr="00BA761E">
        <w:rPr>
          <w:rFonts w:ascii="Arial" w:hAnsi="Arial" w:cs="Arial"/>
          <w:lang w:val="en-US"/>
        </w:rPr>
        <w:t xml:space="preserve">São </w:t>
      </w:r>
      <w:bookmarkEnd w:id="0"/>
      <w:r w:rsidR="00E42159" w:rsidRPr="00BA761E">
        <w:rPr>
          <w:rFonts w:ascii="Arial" w:hAnsi="Arial" w:cs="Arial"/>
          <w:lang w:val="en-US"/>
        </w:rPr>
        <w:t>Paulo</w:t>
      </w:r>
      <w:r w:rsidR="00D66B03" w:rsidRPr="00BA761E">
        <w:rPr>
          <w:rFonts w:ascii="Arial" w:hAnsi="Arial" w:cs="Arial"/>
          <w:lang w:val="en-US"/>
        </w:rPr>
        <w:t>,</w:t>
      </w:r>
      <w:r w:rsidR="00E42159" w:rsidRPr="00BA761E">
        <w:rPr>
          <w:rFonts w:ascii="Arial" w:hAnsi="Arial" w:cs="Arial"/>
          <w:lang w:val="en-US"/>
        </w:rPr>
        <w:t xml:space="preserve"> and Berlin.</w:t>
      </w:r>
    </w:p>
    <w:p w14:paraId="1019FB69" w14:textId="77777777" w:rsidR="004D569D" w:rsidRPr="00BA761E" w:rsidRDefault="004D569D">
      <w:pPr>
        <w:rPr>
          <w:rFonts w:ascii="Arial" w:hAnsi="Arial" w:cs="Arial"/>
          <w:lang w:val="en-US"/>
        </w:rPr>
      </w:pPr>
    </w:p>
    <w:p w14:paraId="3017CE20" w14:textId="57D34722" w:rsidR="00A417C3" w:rsidRPr="00BA761E" w:rsidRDefault="00A417C3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>The</w:t>
      </w:r>
      <w:r w:rsidR="00A118EE" w:rsidRPr="00BA761E">
        <w:rPr>
          <w:rFonts w:ascii="Arial" w:hAnsi="Arial" w:cs="Arial"/>
          <w:lang w:val="en-US"/>
        </w:rPr>
        <w:t xml:space="preserve"> </w:t>
      </w:r>
      <w:r w:rsidRPr="00BA761E">
        <w:rPr>
          <w:rFonts w:ascii="Arial" w:hAnsi="Arial" w:cs="Arial"/>
          <w:b/>
          <w:bCs/>
          <w:lang w:val="en-US"/>
        </w:rPr>
        <w:t>jury</w:t>
      </w:r>
      <w:r w:rsidRPr="00BA761E">
        <w:rPr>
          <w:rFonts w:ascii="Arial" w:hAnsi="Arial" w:cs="Arial"/>
          <w:lang w:val="en-US"/>
        </w:rPr>
        <w:t xml:space="preserve"> for the first two awards 2023 and 2025 </w:t>
      </w:r>
      <w:r w:rsidR="00783992" w:rsidRPr="00BA761E">
        <w:rPr>
          <w:rFonts w:ascii="Arial" w:hAnsi="Arial" w:cs="Arial"/>
          <w:lang w:val="en-US"/>
        </w:rPr>
        <w:t>consists of</w:t>
      </w:r>
      <w:r w:rsidR="00A118EE" w:rsidRPr="00BA761E">
        <w:rPr>
          <w:rFonts w:ascii="Arial" w:hAnsi="Arial" w:cs="Arial"/>
          <w:lang w:val="en-US"/>
        </w:rPr>
        <w:t xml:space="preserve"> distinguished members</w:t>
      </w:r>
      <w:r w:rsidRPr="00BA761E">
        <w:rPr>
          <w:rFonts w:ascii="Arial" w:hAnsi="Arial" w:cs="Arial"/>
          <w:lang w:val="en-US"/>
        </w:rPr>
        <w:t>:</w:t>
      </w:r>
    </w:p>
    <w:p w14:paraId="1290A6A9" w14:textId="77777777" w:rsidR="00A417C3" w:rsidRPr="00BA761E" w:rsidRDefault="00A417C3">
      <w:pPr>
        <w:rPr>
          <w:rFonts w:ascii="Arial" w:hAnsi="Arial" w:cs="Arial"/>
          <w:lang w:val="en-US"/>
        </w:rPr>
      </w:pPr>
    </w:p>
    <w:p w14:paraId="6069AD63" w14:textId="2A4F1A29" w:rsidR="00EA0AF3" w:rsidRPr="00BA761E" w:rsidRDefault="00A417C3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b/>
          <w:bCs/>
          <w:lang w:val="en-US"/>
        </w:rPr>
        <w:t>Ma</w:t>
      </w:r>
      <w:r w:rsidR="000F4757" w:rsidRPr="00BA761E">
        <w:rPr>
          <w:rFonts w:ascii="Arial" w:hAnsi="Arial" w:cs="Arial"/>
          <w:b/>
          <w:bCs/>
          <w:lang w:val="en-US"/>
        </w:rPr>
        <w:t>r</w:t>
      </w:r>
      <w:r w:rsidRPr="00BA761E">
        <w:rPr>
          <w:rFonts w:ascii="Arial" w:hAnsi="Arial" w:cs="Arial"/>
          <w:b/>
          <w:bCs/>
          <w:lang w:val="en-US"/>
        </w:rPr>
        <w:t>tha Thorne</w:t>
      </w:r>
      <w:r w:rsidRPr="00BA761E">
        <w:rPr>
          <w:rFonts w:ascii="Arial" w:hAnsi="Arial" w:cs="Arial"/>
          <w:lang w:val="en-US"/>
        </w:rPr>
        <w:t xml:space="preserve"> is Dean of IE School of Architecture and Design in Madrid and the former </w:t>
      </w:r>
      <w:r w:rsidR="00E909F2">
        <w:rPr>
          <w:rFonts w:ascii="Arial" w:hAnsi="Arial" w:cs="Arial"/>
          <w:lang w:val="en-US"/>
        </w:rPr>
        <w:t>d</w:t>
      </w:r>
      <w:r w:rsidRPr="00BA761E">
        <w:rPr>
          <w:rFonts w:ascii="Arial" w:hAnsi="Arial" w:cs="Arial"/>
          <w:lang w:val="en-US"/>
        </w:rPr>
        <w:t xml:space="preserve">irector of </w:t>
      </w:r>
      <w:r w:rsidR="004A100A">
        <w:rPr>
          <w:rFonts w:ascii="Arial" w:hAnsi="Arial" w:cs="Arial"/>
          <w:lang w:val="en-US"/>
        </w:rPr>
        <w:t xml:space="preserve">the </w:t>
      </w:r>
      <w:r w:rsidRPr="00BA761E">
        <w:rPr>
          <w:rFonts w:ascii="Arial" w:hAnsi="Arial" w:cs="Arial"/>
          <w:lang w:val="en-US"/>
        </w:rPr>
        <w:t xml:space="preserve">Pritzker Architecture Prize. </w:t>
      </w:r>
      <w:r w:rsidR="00EA0AF3" w:rsidRPr="00BA761E">
        <w:rPr>
          <w:rFonts w:ascii="Arial" w:hAnsi="Arial" w:cs="Arial"/>
          <w:lang w:val="en-US"/>
        </w:rPr>
        <w:t>For three years, the</w:t>
      </w:r>
      <w:r w:rsidRPr="00BA761E">
        <w:rPr>
          <w:rFonts w:ascii="Arial" w:hAnsi="Arial" w:cs="Arial"/>
          <w:lang w:val="en-US"/>
        </w:rPr>
        <w:t xml:space="preserve"> American architect, curator and author was </w:t>
      </w:r>
      <w:r w:rsidR="00EA0AF3" w:rsidRPr="00BA761E">
        <w:rPr>
          <w:rFonts w:ascii="Arial" w:hAnsi="Arial" w:cs="Arial"/>
          <w:lang w:val="en-US"/>
        </w:rPr>
        <w:t>part of the International Archive of Women in Architecture.</w:t>
      </w:r>
    </w:p>
    <w:tbl>
      <w:tblPr>
        <w:tblpPr w:vertAnchor="text" w:tblpXSpec="right" w:tblpYSpec="center"/>
        <w:tblW w:w="39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60"/>
      </w:tblGrid>
      <w:tr w:rsidR="00EA0AF3" w:rsidRPr="002132FE" w14:paraId="7CC17E9B" w14:textId="77777777" w:rsidTr="00EA0AF3">
        <w:tc>
          <w:tcPr>
            <w:tcW w:w="0" w:type="auto"/>
            <w:hideMark/>
          </w:tcPr>
          <w:p w14:paraId="489AFBFA" w14:textId="2B1F148B" w:rsidR="00EA0AF3" w:rsidRPr="00BA761E" w:rsidRDefault="00EA0AF3" w:rsidP="00EA0AF3">
            <w:pPr>
              <w:spacing w:after="0" w:line="240" w:lineRule="auto"/>
              <w:rPr>
                <w:rFonts w:ascii="Arial" w:eastAsia="Times New Roman" w:hAnsi="Arial" w:cs="Arial"/>
                <w:lang w:val="en-US" w:eastAsia="de-AT"/>
              </w:rPr>
            </w:pPr>
          </w:p>
        </w:tc>
      </w:tr>
    </w:tbl>
    <w:p w14:paraId="409E354F" w14:textId="353A9A3E" w:rsidR="00EA0AF3" w:rsidRPr="00BA761E" w:rsidRDefault="00EA0AF3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b/>
          <w:bCs/>
          <w:lang w:val="en-US"/>
        </w:rPr>
        <w:t>Sol Camacho</w:t>
      </w:r>
      <w:r w:rsidRPr="00BA761E">
        <w:rPr>
          <w:rFonts w:ascii="Arial" w:hAnsi="Arial" w:cs="Arial"/>
          <w:lang w:val="en-US"/>
        </w:rPr>
        <w:t xml:space="preserve"> is a Mexican born architect. </w:t>
      </w:r>
      <w:r w:rsidR="002A146A" w:rsidRPr="00BA761E">
        <w:rPr>
          <w:rFonts w:ascii="Arial" w:hAnsi="Arial" w:cs="Arial"/>
          <w:lang w:val="en-US"/>
        </w:rPr>
        <w:t>In 2011 she</w:t>
      </w:r>
      <w:r w:rsidRPr="00BA761E">
        <w:rPr>
          <w:rFonts w:ascii="Arial" w:hAnsi="Arial" w:cs="Arial"/>
          <w:lang w:val="en-US"/>
        </w:rPr>
        <w:t xml:space="preserve"> founded her studio RADDAR, </w:t>
      </w:r>
      <w:r w:rsidR="008340E6" w:rsidRPr="00BA761E">
        <w:rPr>
          <w:rFonts w:ascii="Arial" w:hAnsi="Arial" w:cs="Arial"/>
          <w:lang w:val="en-US"/>
        </w:rPr>
        <w:t xml:space="preserve">where exclusively </w:t>
      </w:r>
      <w:r w:rsidRPr="00BA761E">
        <w:rPr>
          <w:rFonts w:ascii="Arial" w:hAnsi="Arial" w:cs="Arial"/>
          <w:lang w:val="en-US"/>
        </w:rPr>
        <w:t>women</w:t>
      </w:r>
      <w:r w:rsidR="0002011F" w:rsidRPr="00BA761E">
        <w:rPr>
          <w:rFonts w:ascii="Arial" w:hAnsi="Arial" w:cs="Arial"/>
          <w:lang w:val="en-US"/>
        </w:rPr>
        <w:t xml:space="preserve"> are employed</w:t>
      </w:r>
      <w:r w:rsidRPr="00BA761E">
        <w:rPr>
          <w:rFonts w:ascii="Arial" w:hAnsi="Arial" w:cs="Arial"/>
          <w:lang w:val="en-US"/>
        </w:rPr>
        <w:t xml:space="preserve">. As </w:t>
      </w:r>
      <w:r w:rsidR="00E941E0">
        <w:rPr>
          <w:rFonts w:ascii="Arial" w:hAnsi="Arial" w:cs="Arial"/>
          <w:lang w:val="en-US"/>
        </w:rPr>
        <w:t xml:space="preserve">the </w:t>
      </w:r>
      <w:r w:rsidRPr="00BA761E">
        <w:rPr>
          <w:rFonts w:ascii="Arial" w:hAnsi="Arial" w:cs="Arial"/>
          <w:lang w:val="en-US"/>
        </w:rPr>
        <w:t xml:space="preserve">cultural director of Instituto </w:t>
      </w:r>
      <w:proofErr w:type="spellStart"/>
      <w:r w:rsidRPr="00BA761E">
        <w:rPr>
          <w:rFonts w:ascii="Arial" w:hAnsi="Arial" w:cs="Arial"/>
          <w:lang w:val="en-US"/>
        </w:rPr>
        <w:t>Bardi</w:t>
      </w:r>
      <w:proofErr w:type="spellEnd"/>
      <w:r w:rsidRPr="00BA761E">
        <w:rPr>
          <w:rFonts w:ascii="Arial" w:hAnsi="Arial" w:cs="Arial"/>
          <w:lang w:val="en-US"/>
        </w:rPr>
        <w:t xml:space="preserve"> / Casa de </w:t>
      </w:r>
      <w:proofErr w:type="spellStart"/>
      <w:r w:rsidRPr="00BA761E">
        <w:rPr>
          <w:rFonts w:ascii="Arial" w:hAnsi="Arial" w:cs="Arial"/>
          <w:lang w:val="en-US"/>
        </w:rPr>
        <w:t>Vidro</w:t>
      </w:r>
      <w:proofErr w:type="spellEnd"/>
      <w:r w:rsidRPr="00BA761E">
        <w:rPr>
          <w:rFonts w:ascii="Arial" w:hAnsi="Arial" w:cs="Arial"/>
          <w:lang w:val="en-US"/>
        </w:rPr>
        <w:t xml:space="preserve"> in </w:t>
      </w:r>
      <w:r w:rsidR="0002011F" w:rsidRPr="00BA761E">
        <w:rPr>
          <w:rFonts w:ascii="Arial" w:hAnsi="Arial" w:cs="Arial"/>
          <w:lang w:val="en-US"/>
        </w:rPr>
        <w:t xml:space="preserve">São </w:t>
      </w:r>
      <w:r w:rsidRPr="00BA761E">
        <w:rPr>
          <w:rFonts w:ascii="Arial" w:hAnsi="Arial" w:cs="Arial"/>
          <w:lang w:val="en-US"/>
        </w:rPr>
        <w:t>Paulo</w:t>
      </w:r>
      <w:r w:rsidR="00D10C17" w:rsidRPr="00BA761E">
        <w:rPr>
          <w:rFonts w:ascii="Arial" w:hAnsi="Arial" w:cs="Arial"/>
          <w:lang w:val="en-US"/>
        </w:rPr>
        <w:t>,</w:t>
      </w:r>
      <w:r w:rsidRPr="00BA761E">
        <w:rPr>
          <w:rFonts w:ascii="Arial" w:hAnsi="Arial" w:cs="Arial"/>
          <w:lang w:val="en-US"/>
        </w:rPr>
        <w:t xml:space="preserve"> she is responsible for cultural events and exhibitions.</w:t>
      </w:r>
    </w:p>
    <w:p w14:paraId="71C7E713" w14:textId="5AB8D6D2" w:rsidR="005E4D89" w:rsidRPr="00BA761E" w:rsidRDefault="00EA0AF3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b/>
          <w:bCs/>
          <w:lang w:val="en-US"/>
        </w:rPr>
        <w:t xml:space="preserve">Odile </w:t>
      </w:r>
      <w:proofErr w:type="spellStart"/>
      <w:r w:rsidRPr="00BA761E">
        <w:rPr>
          <w:rFonts w:ascii="Arial" w:hAnsi="Arial" w:cs="Arial"/>
          <w:b/>
          <w:bCs/>
          <w:lang w:val="en-US"/>
        </w:rPr>
        <w:t>Decq</w:t>
      </w:r>
      <w:proofErr w:type="spellEnd"/>
      <w:r w:rsidRPr="00BA761E">
        <w:rPr>
          <w:rFonts w:ascii="Arial" w:hAnsi="Arial" w:cs="Arial"/>
          <w:lang w:val="en-US"/>
        </w:rPr>
        <w:t xml:space="preserve"> is a French architect and city planner. Since the </w:t>
      </w:r>
      <w:r w:rsidR="00435030" w:rsidRPr="00BA761E">
        <w:rPr>
          <w:rFonts w:ascii="Arial" w:hAnsi="Arial" w:cs="Arial"/>
          <w:lang w:val="en-US"/>
        </w:rPr>
        <w:t>1980s</w:t>
      </w:r>
      <w:r w:rsidRPr="00BA761E">
        <w:rPr>
          <w:rFonts w:ascii="Arial" w:hAnsi="Arial" w:cs="Arial"/>
          <w:lang w:val="en-US"/>
        </w:rPr>
        <w:t xml:space="preserve"> she has been </w:t>
      </w:r>
      <w:r w:rsidR="00EA03A0" w:rsidRPr="00BA761E">
        <w:rPr>
          <w:rFonts w:ascii="Arial" w:hAnsi="Arial" w:cs="Arial"/>
          <w:lang w:val="en-US"/>
        </w:rPr>
        <w:t>running</w:t>
      </w:r>
      <w:r w:rsidRPr="00BA761E">
        <w:rPr>
          <w:rFonts w:ascii="Arial" w:hAnsi="Arial" w:cs="Arial"/>
          <w:lang w:val="en-US"/>
        </w:rPr>
        <w:t xml:space="preserve"> her award-winning studio in Paris. 2014 she founded the Architecture school Confluence Institute for Innovation and Creative Strategies in Architecture.</w:t>
      </w:r>
    </w:p>
    <w:p w14:paraId="637CA71B" w14:textId="5B5C964E" w:rsidR="00D66B03" w:rsidRPr="00BA761E" w:rsidRDefault="005E4D89" w:rsidP="00C5289E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b/>
          <w:bCs/>
          <w:lang w:val="en-US"/>
        </w:rPr>
        <w:t>Hashim Sarkis</w:t>
      </w:r>
      <w:r w:rsidRPr="00BA761E">
        <w:rPr>
          <w:rFonts w:ascii="Arial" w:hAnsi="Arial" w:cs="Arial"/>
          <w:lang w:val="en-US"/>
        </w:rPr>
        <w:t xml:space="preserve"> </w:t>
      </w:r>
      <w:r w:rsidR="00146AE2">
        <w:rPr>
          <w:rFonts w:ascii="Arial" w:hAnsi="Arial" w:cs="Arial"/>
          <w:lang w:val="en-US"/>
        </w:rPr>
        <w:t xml:space="preserve">(tba) </w:t>
      </w:r>
      <w:r w:rsidRPr="00BA761E">
        <w:rPr>
          <w:rFonts w:ascii="Arial" w:hAnsi="Arial" w:cs="Arial"/>
          <w:lang w:val="en-US"/>
        </w:rPr>
        <w:t xml:space="preserve">was born in Lebanon. The architect is Dean of the MIT School of Architecture and </w:t>
      </w:r>
      <w:r w:rsidR="008340E6" w:rsidRPr="00BA761E">
        <w:rPr>
          <w:rFonts w:ascii="Arial" w:hAnsi="Arial" w:cs="Arial"/>
          <w:lang w:val="en-US"/>
        </w:rPr>
        <w:t>P</w:t>
      </w:r>
      <w:r w:rsidRPr="00BA761E">
        <w:rPr>
          <w:rFonts w:ascii="Arial" w:hAnsi="Arial" w:cs="Arial"/>
          <w:lang w:val="en-US"/>
        </w:rPr>
        <w:t xml:space="preserve">lanning in Massachusetts. Since 1998 he has been </w:t>
      </w:r>
      <w:r w:rsidR="008340E6" w:rsidRPr="00BA761E">
        <w:rPr>
          <w:rFonts w:ascii="Arial" w:hAnsi="Arial" w:cs="Arial"/>
          <w:lang w:val="en-US"/>
        </w:rPr>
        <w:t>running Hashim Sarkis Studios in the US and in Lebanon</w:t>
      </w:r>
      <w:r w:rsidR="00042259" w:rsidRPr="00BA761E">
        <w:rPr>
          <w:rFonts w:ascii="Arial" w:hAnsi="Arial" w:cs="Arial"/>
          <w:lang w:val="en-US"/>
        </w:rPr>
        <w:t>.</w:t>
      </w:r>
    </w:p>
    <w:p w14:paraId="2991F85A" w14:textId="68C1115C" w:rsidR="000C4B4F" w:rsidRPr="00BA761E" w:rsidRDefault="0069789B">
      <w:pPr>
        <w:rPr>
          <w:rFonts w:ascii="Arial" w:hAnsi="Arial" w:cs="Arial"/>
          <w:lang w:val="en-US"/>
        </w:rPr>
      </w:pPr>
      <w:r w:rsidRPr="00BA761E">
        <w:rPr>
          <w:rStyle w:val="Fett"/>
          <w:rFonts w:ascii="Arial" w:hAnsi="Arial" w:cs="Arial"/>
          <w:lang w:val="en-US"/>
        </w:rPr>
        <w:t xml:space="preserve">Sir </w:t>
      </w:r>
      <w:r w:rsidR="00D66B03" w:rsidRPr="00BA761E">
        <w:rPr>
          <w:rStyle w:val="Fett"/>
          <w:rFonts w:ascii="Arial" w:hAnsi="Arial" w:cs="Arial"/>
          <w:lang w:val="en-US"/>
        </w:rPr>
        <w:t xml:space="preserve">David </w:t>
      </w:r>
      <w:proofErr w:type="spellStart"/>
      <w:r w:rsidR="00D66B03" w:rsidRPr="00BA761E">
        <w:rPr>
          <w:rStyle w:val="Fett"/>
          <w:rFonts w:ascii="Arial" w:hAnsi="Arial" w:cs="Arial"/>
          <w:lang w:val="en-US"/>
        </w:rPr>
        <w:t>Adjaye</w:t>
      </w:r>
      <w:proofErr w:type="spellEnd"/>
      <w:r w:rsidR="00D66B03" w:rsidRPr="00BA761E">
        <w:rPr>
          <w:rStyle w:val="Fett"/>
          <w:rFonts w:ascii="Arial" w:hAnsi="Arial" w:cs="Arial"/>
          <w:lang w:val="en-US"/>
        </w:rPr>
        <w:t>, OBE</w:t>
      </w:r>
      <w:r w:rsidR="00146AE2">
        <w:rPr>
          <w:rStyle w:val="Fett"/>
          <w:rFonts w:ascii="Arial" w:hAnsi="Arial" w:cs="Arial"/>
          <w:lang w:val="en-US"/>
        </w:rPr>
        <w:t xml:space="preserve"> </w:t>
      </w:r>
      <w:r w:rsidR="00146AE2" w:rsidRPr="00146AE2">
        <w:rPr>
          <w:rStyle w:val="Fett"/>
          <w:rFonts w:ascii="Arial" w:hAnsi="Arial" w:cs="Arial"/>
          <w:b w:val="0"/>
          <w:bCs w:val="0"/>
          <w:lang w:val="en-US"/>
        </w:rPr>
        <w:t>(tba)</w:t>
      </w:r>
      <w:r w:rsidR="00D66B03" w:rsidRPr="00BA761E">
        <w:rPr>
          <w:rFonts w:ascii="Arial" w:hAnsi="Arial" w:cs="Arial"/>
          <w:lang w:val="en-US"/>
        </w:rPr>
        <w:t xml:space="preserve"> is a Ghanaian-British architect and Founder of </w:t>
      </w:r>
      <w:proofErr w:type="spellStart"/>
      <w:r w:rsidR="00D66B03" w:rsidRPr="00BA761E">
        <w:rPr>
          <w:rFonts w:ascii="Arial" w:hAnsi="Arial" w:cs="Arial"/>
          <w:lang w:val="en-US"/>
        </w:rPr>
        <w:t>Adjaye</w:t>
      </w:r>
      <w:proofErr w:type="spellEnd"/>
      <w:r w:rsidR="00D66B03" w:rsidRPr="00BA761E">
        <w:rPr>
          <w:rFonts w:ascii="Arial" w:hAnsi="Arial" w:cs="Arial"/>
          <w:lang w:val="en-US"/>
        </w:rPr>
        <w:t xml:space="preserve"> Associates, which operates globally with studios in Accra, London, and New York. </w:t>
      </w:r>
      <w:r w:rsidR="00E45DDD" w:rsidRPr="00BA761E">
        <w:rPr>
          <w:rFonts w:ascii="Arial" w:hAnsi="Arial" w:cs="Arial"/>
          <w:lang w:val="en-US"/>
        </w:rPr>
        <w:t xml:space="preserve">In 2021 </w:t>
      </w:r>
      <w:proofErr w:type="spellStart"/>
      <w:r w:rsidRPr="00BA761E">
        <w:rPr>
          <w:rFonts w:ascii="Arial" w:hAnsi="Arial" w:cs="Arial"/>
          <w:lang w:val="en-US"/>
        </w:rPr>
        <w:t>Adjaye</w:t>
      </w:r>
      <w:proofErr w:type="spellEnd"/>
      <w:r w:rsidR="00E45DDD" w:rsidRPr="00BA761E">
        <w:rPr>
          <w:rFonts w:ascii="Arial" w:hAnsi="Arial" w:cs="Arial"/>
          <w:lang w:val="en-US"/>
        </w:rPr>
        <w:t xml:space="preserve"> was announced the winner of Royal Gold Medal, </w:t>
      </w:r>
      <w:r w:rsidR="00066669" w:rsidRPr="00BA761E">
        <w:rPr>
          <w:rFonts w:ascii="Arial" w:hAnsi="Arial" w:cs="Arial"/>
          <w:lang w:val="en-US"/>
        </w:rPr>
        <w:t xml:space="preserve">which recognizes an individual’s or a group’s substantial contribution </w:t>
      </w:r>
      <w:r w:rsidR="00E45DDD" w:rsidRPr="00BA761E">
        <w:rPr>
          <w:rFonts w:ascii="Arial" w:hAnsi="Arial" w:cs="Arial"/>
          <w:lang w:val="en-US"/>
        </w:rPr>
        <w:t>to international</w:t>
      </w:r>
      <w:r w:rsidR="00FC4FBE">
        <w:rPr>
          <w:rFonts w:ascii="Arial" w:hAnsi="Arial" w:cs="Arial"/>
          <w:lang w:val="en-US"/>
        </w:rPr>
        <w:t xml:space="preserve"> architecture</w:t>
      </w:r>
      <w:r w:rsidR="00E45DDD" w:rsidRPr="00BA761E">
        <w:rPr>
          <w:rFonts w:ascii="Arial" w:hAnsi="Arial" w:cs="Arial"/>
          <w:lang w:val="en-US"/>
        </w:rPr>
        <w:t>.</w:t>
      </w:r>
    </w:p>
    <w:p w14:paraId="1F6C17B0" w14:textId="2001CA19" w:rsidR="00803863" w:rsidRPr="00BA761E" w:rsidRDefault="008340E6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>Further contributors</w:t>
      </w:r>
      <w:r w:rsidR="005779F3" w:rsidRPr="00BA761E">
        <w:rPr>
          <w:rFonts w:ascii="Arial" w:hAnsi="Arial" w:cs="Arial"/>
          <w:lang w:val="en-US"/>
        </w:rPr>
        <w:t xml:space="preserve"> </w:t>
      </w:r>
      <w:r w:rsidRPr="00BA761E">
        <w:rPr>
          <w:rFonts w:ascii="Arial" w:hAnsi="Arial" w:cs="Arial"/>
          <w:lang w:val="en-US"/>
        </w:rPr>
        <w:t xml:space="preserve">include </w:t>
      </w:r>
      <w:r w:rsidRPr="00BA761E">
        <w:rPr>
          <w:rFonts w:ascii="Arial" w:hAnsi="Arial" w:cs="Arial"/>
          <w:b/>
          <w:bCs/>
          <w:lang w:val="en-US"/>
        </w:rPr>
        <w:t xml:space="preserve">Ambassadors Annabelle Selldorf, Regine </w:t>
      </w:r>
      <w:proofErr w:type="spellStart"/>
      <w:r w:rsidRPr="00BA761E">
        <w:rPr>
          <w:rFonts w:ascii="Arial" w:hAnsi="Arial" w:cs="Arial"/>
          <w:b/>
          <w:bCs/>
          <w:lang w:val="en-US"/>
        </w:rPr>
        <w:t>Leibinger</w:t>
      </w:r>
      <w:proofErr w:type="spellEnd"/>
      <w:r w:rsidRPr="00BA761E">
        <w:rPr>
          <w:rFonts w:ascii="Arial" w:hAnsi="Arial" w:cs="Arial"/>
          <w:b/>
          <w:bCs/>
          <w:lang w:val="en-US"/>
        </w:rPr>
        <w:t xml:space="preserve">, Angelika Fitz </w:t>
      </w:r>
      <w:r w:rsidRPr="00BA761E">
        <w:rPr>
          <w:rFonts w:ascii="Arial" w:hAnsi="Arial" w:cs="Arial"/>
          <w:lang w:val="en-US"/>
        </w:rPr>
        <w:t>and</w:t>
      </w:r>
      <w:r w:rsidRPr="00BA761E">
        <w:rPr>
          <w:rFonts w:ascii="Arial" w:hAnsi="Arial" w:cs="Arial"/>
          <w:b/>
          <w:bCs/>
          <w:lang w:val="en-US"/>
        </w:rPr>
        <w:t xml:space="preserve"> Dirk Boll</w:t>
      </w:r>
      <w:r w:rsidRPr="00BA761E">
        <w:rPr>
          <w:rFonts w:ascii="Arial" w:hAnsi="Arial" w:cs="Arial"/>
          <w:lang w:val="en-US"/>
        </w:rPr>
        <w:t xml:space="preserve"> as well as </w:t>
      </w:r>
      <w:r w:rsidR="00287B0A" w:rsidRPr="00BA761E">
        <w:rPr>
          <w:rFonts w:ascii="Arial" w:hAnsi="Arial" w:cs="Arial"/>
          <w:b/>
          <w:bCs/>
          <w:lang w:val="en-US"/>
        </w:rPr>
        <w:t>D</w:t>
      </w:r>
      <w:r w:rsidRPr="00BA761E">
        <w:rPr>
          <w:rFonts w:ascii="Arial" w:hAnsi="Arial" w:cs="Arial"/>
          <w:b/>
          <w:bCs/>
          <w:lang w:val="en-US"/>
        </w:rPr>
        <w:t xml:space="preserve">onators COPRO, Zaha Hadid Architects, </w:t>
      </w:r>
      <w:r w:rsidRPr="00BA761E">
        <w:rPr>
          <w:rFonts w:ascii="Arial" w:hAnsi="Arial" w:cs="Arial"/>
          <w:lang w:val="en-US"/>
        </w:rPr>
        <w:t>the media partner</w:t>
      </w:r>
      <w:r w:rsidRPr="00BA761E">
        <w:rPr>
          <w:rFonts w:ascii="Arial" w:hAnsi="Arial" w:cs="Arial"/>
          <w:b/>
          <w:bCs/>
          <w:lang w:val="en-US"/>
        </w:rPr>
        <w:t xml:space="preserve"> World-Architects</w:t>
      </w:r>
      <w:r w:rsidRPr="00BA761E">
        <w:rPr>
          <w:rFonts w:ascii="Arial" w:hAnsi="Arial" w:cs="Arial"/>
          <w:lang w:val="en-US"/>
        </w:rPr>
        <w:t xml:space="preserve"> and the</w:t>
      </w:r>
      <w:r w:rsidR="00C5289E" w:rsidRPr="00BA761E">
        <w:rPr>
          <w:rFonts w:ascii="Arial" w:hAnsi="Arial" w:cs="Arial"/>
          <w:lang w:val="en-US"/>
        </w:rPr>
        <w:t xml:space="preserve"> </w:t>
      </w:r>
      <w:r w:rsidR="00C5289E" w:rsidRPr="00BA761E">
        <w:rPr>
          <w:rFonts w:ascii="Arial" w:hAnsi="Arial" w:cs="Arial"/>
          <w:b/>
          <w:bCs/>
          <w:lang w:val="en-US"/>
        </w:rPr>
        <w:t>Federal Ministry for Housing, Urban Development and Building.</w:t>
      </w:r>
    </w:p>
    <w:p w14:paraId="5061556F" w14:textId="548579C8" w:rsidR="005955C1" w:rsidRPr="00BA761E" w:rsidRDefault="00803863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 xml:space="preserve">„It’s a pleasure to be part of the first jury for the Diversity in Architecture Award. I am passionate about architecture, I am also passionate about opening up the field to new talent, </w:t>
      </w:r>
      <w:r w:rsidRPr="00BA761E">
        <w:rPr>
          <w:rFonts w:ascii="Arial" w:hAnsi="Arial" w:cs="Arial"/>
          <w:lang w:val="en-US"/>
        </w:rPr>
        <w:lastRenderedPageBreak/>
        <w:t xml:space="preserve">to talent especially from women and other minorities. They have so much to contribute to the field, and </w:t>
      </w:r>
      <w:r w:rsidR="00F57EAE" w:rsidRPr="00BA761E">
        <w:rPr>
          <w:rFonts w:ascii="Arial" w:hAnsi="Arial" w:cs="Arial"/>
          <w:lang w:val="en-US"/>
        </w:rPr>
        <w:t>[they]</w:t>
      </w:r>
      <w:r w:rsidRPr="00BA761E">
        <w:rPr>
          <w:rFonts w:ascii="Arial" w:hAnsi="Arial" w:cs="Arial"/>
          <w:lang w:val="en-US"/>
        </w:rPr>
        <w:t xml:space="preserve"> have been neglected in the past. </w:t>
      </w:r>
      <w:r w:rsidR="00435030" w:rsidRPr="00BA761E">
        <w:rPr>
          <w:rFonts w:ascii="Arial" w:hAnsi="Arial" w:cs="Arial"/>
          <w:lang w:val="en-US"/>
        </w:rPr>
        <w:t xml:space="preserve">The </w:t>
      </w:r>
      <w:r w:rsidR="00F57EAE" w:rsidRPr="00BA761E">
        <w:rPr>
          <w:rFonts w:ascii="Arial" w:hAnsi="Arial" w:cs="Arial"/>
          <w:lang w:val="en-US"/>
        </w:rPr>
        <w:t xml:space="preserve">best </w:t>
      </w:r>
      <w:r w:rsidR="00435030" w:rsidRPr="00BA761E">
        <w:rPr>
          <w:rFonts w:ascii="Arial" w:hAnsi="Arial" w:cs="Arial"/>
          <w:lang w:val="en-US"/>
        </w:rPr>
        <w:t xml:space="preserve">way forward is </w:t>
      </w:r>
      <w:r w:rsidR="00F57EAE" w:rsidRPr="00BA761E">
        <w:rPr>
          <w:rFonts w:ascii="Arial" w:hAnsi="Arial" w:cs="Arial"/>
          <w:lang w:val="en-US"/>
        </w:rPr>
        <w:t>[to]</w:t>
      </w:r>
      <w:r w:rsidR="00435030" w:rsidRPr="00BA761E">
        <w:rPr>
          <w:rFonts w:ascii="Arial" w:hAnsi="Arial" w:cs="Arial"/>
          <w:lang w:val="en-US"/>
        </w:rPr>
        <w:t xml:space="preserve"> bring diversity into everything we do to create the most rich, interesting and positive ways forward,” said Martha Thorne at yesterday’s event.</w:t>
      </w:r>
    </w:p>
    <w:p w14:paraId="1F9DE099" w14:textId="77777777" w:rsidR="0051536F" w:rsidRPr="00BA761E" w:rsidRDefault="0051536F">
      <w:pPr>
        <w:rPr>
          <w:rFonts w:ascii="Arial" w:hAnsi="Arial" w:cs="Arial"/>
          <w:lang w:val="en-US"/>
        </w:rPr>
      </w:pPr>
    </w:p>
    <w:p w14:paraId="6625E804" w14:textId="12229DF8" w:rsidR="005955C1" w:rsidRPr="00BA761E" w:rsidRDefault="005955C1">
      <w:pPr>
        <w:rPr>
          <w:rFonts w:ascii="Arial" w:hAnsi="Arial" w:cs="Arial"/>
          <w:b/>
          <w:bCs/>
          <w:lang w:val="en-US"/>
        </w:rPr>
      </w:pPr>
      <w:r w:rsidRPr="00BA761E">
        <w:rPr>
          <w:rFonts w:ascii="Arial" w:hAnsi="Arial" w:cs="Arial"/>
          <w:b/>
          <w:bCs/>
          <w:lang w:val="en-US"/>
        </w:rPr>
        <w:t>Why do women architects not receive the recognition their work deserves?</w:t>
      </w:r>
    </w:p>
    <w:p w14:paraId="1358C82B" w14:textId="178EB00F" w:rsidR="00493417" w:rsidRPr="00BA761E" w:rsidRDefault="005955C1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 xml:space="preserve">The current </w:t>
      </w:r>
      <w:r w:rsidR="00E00A78" w:rsidRPr="00BA761E">
        <w:rPr>
          <w:rFonts w:ascii="Arial" w:hAnsi="Arial" w:cs="Arial"/>
          <w:lang w:val="en-US"/>
        </w:rPr>
        <w:t xml:space="preserve">global </w:t>
      </w:r>
      <w:r w:rsidR="00CE5EBD" w:rsidRPr="00BA761E">
        <w:rPr>
          <w:rFonts w:ascii="Arial" w:hAnsi="Arial" w:cs="Arial"/>
          <w:lang w:val="en-US"/>
        </w:rPr>
        <w:t>imbalance</w:t>
      </w:r>
      <w:r w:rsidRPr="00BA761E">
        <w:rPr>
          <w:rFonts w:ascii="Arial" w:hAnsi="Arial" w:cs="Arial"/>
          <w:lang w:val="en-US"/>
        </w:rPr>
        <w:t xml:space="preserve"> between </w:t>
      </w:r>
      <w:r w:rsidR="00313091" w:rsidRPr="00BA761E">
        <w:rPr>
          <w:rFonts w:ascii="Arial" w:hAnsi="Arial" w:cs="Arial"/>
          <w:lang w:val="en-US"/>
        </w:rPr>
        <w:t>award winning</w:t>
      </w:r>
      <w:r w:rsidRPr="00BA761E">
        <w:rPr>
          <w:rFonts w:ascii="Arial" w:hAnsi="Arial" w:cs="Arial"/>
          <w:lang w:val="en-US"/>
        </w:rPr>
        <w:t xml:space="preserve"> men and women in architecture </w:t>
      </w:r>
      <w:r w:rsidR="00CE5EBD" w:rsidRPr="00BA761E">
        <w:rPr>
          <w:rFonts w:ascii="Arial" w:hAnsi="Arial" w:cs="Arial"/>
          <w:lang w:val="en-US"/>
        </w:rPr>
        <w:t>amounts to</w:t>
      </w:r>
      <w:r w:rsidRPr="00BA761E">
        <w:rPr>
          <w:rFonts w:ascii="Arial" w:hAnsi="Arial" w:cs="Arial"/>
          <w:lang w:val="en-US"/>
        </w:rPr>
        <w:t xml:space="preserve"> 20 to 80 per cent. </w:t>
      </w:r>
      <w:r w:rsidR="00493417" w:rsidRPr="00BA761E">
        <w:rPr>
          <w:rFonts w:ascii="Arial" w:hAnsi="Arial" w:cs="Arial"/>
          <w:lang w:val="en-US"/>
        </w:rPr>
        <w:t>If you add up the increasing number of awarded women architects</w:t>
      </w:r>
      <w:r w:rsidR="00E00A78" w:rsidRPr="00BA761E">
        <w:rPr>
          <w:rFonts w:ascii="Arial" w:hAnsi="Arial" w:cs="Arial"/>
          <w:lang w:val="en-US"/>
        </w:rPr>
        <w:t xml:space="preserve"> since the 1980s</w:t>
      </w:r>
      <w:r w:rsidR="00493417" w:rsidRPr="00BA761E">
        <w:rPr>
          <w:rFonts w:ascii="Arial" w:hAnsi="Arial" w:cs="Arial"/>
          <w:lang w:val="en-US"/>
        </w:rPr>
        <w:t xml:space="preserve">, </w:t>
      </w:r>
      <w:r w:rsidR="001E3392" w:rsidRPr="00BA761E">
        <w:rPr>
          <w:rFonts w:ascii="Arial" w:hAnsi="Arial" w:cs="Arial"/>
          <w:lang w:val="en-US"/>
        </w:rPr>
        <w:t xml:space="preserve">it becomes clear that </w:t>
      </w:r>
      <w:r w:rsidR="00493417" w:rsidRPr="00BA761E">
        <w:rPr>
          <w:rFonts w:ascii="Arial" w:hAnsi="Arial" w:cs="Arial"/>
          <w:lang w:val="en-US"/>
        </w:rPr>
        <w:t xml:space="preserve">an equal number </w:t>
      </w:r>
      <w:r w:rsidR="00E75E2A" w:rsidRPr="00BA761E">
        <w:rPr>
          <w:rFonts w:ascii="Arial" w:hAnsi="Arial" w:cs="Arial"/>
          <w:lang w:val="en-US"/>
        </w:rPr>
        <w:t>can</w:t>
      </w:r>
      <w:r w:rsidR="00493417" w:rsidRPr="00BA761E">
        <w:rPr>
          <w:rFonts w:ascii="Arial" w:hAnsi="Arial" w:cs="Arial"/>
          <w:lang w:val="en-US"/>
        </w:rPr>
        <w:t xml:space="preserve"> only be achieved by 2080.</w:t>
      </w:r>
    </w:p>
    <w:p w14:paraId="4355C0E1" w14:textId="6879697F" w:rsidR="00E0129C" w:rsidRPr="00BA761E" w:rsidRDefault="00493417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 xml:space="preserve">“We must change that. The prize should acknowledge and recognize the work of women,” said Dr. Ursula </w:t>
      </w:r>
      <w:proofErr w:type="spellStart"/>
      <w:r w:rsidRPr="00BA761E">
        <w:rPr>
          <w:rFonts w:ascii="Arial" w:hAnsi="Arial" w:cs="Arial"/>
          <w:lang w:val="en-US"/>
        </w:rPr>
        <w:t>Schwitalla</w:t>
      </w:r>
      <w:proofErr w:type="spellEnd"/>
      <w:r w:rsidRPr="00BA761E">
        <w:rPr>
          <w:rFonts w:ascii="Arial" w:hAnsi="Arial" w:cs="Arial"/>
          <w:lang w:val="en-US"/>
        </w:rPr>
        <w:t>, the Chair of the NPO</w:t>
      </w:r>
      <w:r w:rsidR="00130562" w:rsidRPr="00BA761E">
        <w:rPr>
          <w:rFonts w:ascii="Arial" w:hAnsi="Arial" w:cs="Arial"/>
          <w:lang w:val="en-US"/>
        </w:rPr>
        <w:t xml:space="preserve"> that awards the prize. She is the curator of the lecture series </w:t>
      </w:r>
      <w:r w:rsidR="009232FD" w:rsidRPr="00BA761E">
        <w:rPr>
          <w:rFonts w:ascii="Arial" w:hAnsi="Arial" w:cs="Arial"/>
          <w:lang w:val="en-US"/>
        </w:rPr>
        <w:t>‘</w:t>
      </w:r>
      <w:r w:rsidR="00130562" w:rsidRPr="00BA761E">
        <w:rPr>
          <w:rFonts w:ascii="Arial" w:hAnsi="Arial" w:cs="Arial"/>
          <w:lang w:val="en-US"/>
        </w:rPr>
        <w:t>Architecture Today</w:t>
      </w:r>
      <w:r w:rsidR="009232FD" w:rsidRPr="00BA761E">
        <w:rPr>
          <w:rFonts w:ascii="Arial" w:hAnsi="Arial" w:cs="Arial"/>
          <w:lang w:val="en-US"/>
        </w:rPr>
        <w:t>’</w:t>
      </w:r>
      <w:r w:rsidR="00130562" w:rsidRPr="00BA761E">
        <w:rPr>
          <w:rFonts w:ascii="Arial" w:hAnsi="Arial" w:cs="Arial"/>
          <w:lang w:val="en-US"/>
        </w:rPr>
        <w:t xml:space="preserve"> at </w:t>
      </w:r>
      <w:proofErr w:type="spellStart"/>
      <w:r w:rsidR="00130562" w:rsidRPr="00BA761E">
        <w:rPr>
          <w:rFonts w:ascii="Arial" w:hAnsi="Arial" w:cs="Arial"/>
          <w:lang w:val="en-US"/>
        </w:rPr>
        <w:t>Tuebingen</w:t>
      </w:r>
      <w:proofErr w:type="spellEnd"/>
      <w:r w:rsidR="00130562" w:rsidRPr="00BA761E">
        <w:rPr>
          <w:rFonts w:ascii="Arial" w:hAnsi="Arial" w:cs="Arial"/>
          <w:lang w:val="en-US"/>
        </w:rPr>
        <w:t xml:space="preserve"> University and the editor of the book </w:t>
      </w:r>
      <w:r w:rsidR="00130562" w:rsidRPr="00BA761E">
        <w:rPr>
          <w:rFonts w:ascii="Arial" w:hAnsi="Arial" w:cs="Arial"/>
          <w:i/>
          <w:iCs/>
          <w:lang w:val="en-US"/>
        </w:rPr>
        <w:t>Women in Architecture</w:t>
      </w:r>
      <w:r w:rsidR="00130562" w:rsidRPr="00BA761E">
        <w:rPr>
          <w:rFonts w:ascii="Arial" w:hAnsi="Arial" w:cs="Arial"/>
          <w:lang w:val="en-US"/>
        </w:rPr>
        <w:t xml:space="preserve">, which was published in German and in English with </w:t>
      </w:r>
      <w:proofErr w:type="spellStart"/>
      <w:r w:rsidR="00130562" w:rsidRPr="00BA761E">
        <w:rPr>
          <w:rFonts w:ascii="Arial" w:hAnsi="Arial" w:cs="Arial"/>
          <w:lang w:val="en-US"/>
        </w:rPr>
        <w:t>Hatje</w:t>
      </w:r>
      <w:proofErr w:type="spellEnd"/>
      <w:r w:rsidR="00130562" w:rsidRPr="00BA761E">
        <w:rPr>
          <w:rFonts w:ascii="Arial" w:hAnsi="Arial" w:cs="Arial"/>
          <w:lang w:val="en-US"/>
        </w:rPr>
        <w:t xml:space="preserve"> </w:t>
      </w:r>
      <w:proofErr w:type="spellStart"/>
      <w:r w:rsidR="00130562" w:rsidRPr="00BA761E">
        <w:rPr>
          <w:rFonts w:ascii="Arial" w:hAnsi="Arial" w:cs="Arial"/>
          <w:lang w:val="en-US"/>
        </w:rPr>
        <w:t>Cantz</w:t>
      </w:r>
      <w:proofErr w:type="spellEnd"/>
      <w:r w:rsidR="00130562" w:rsidRPr="00BA761E">
        <w:rPr>
          <w:rFonts w:ascii="Arial" w:hAnsi="Arial" w:cs="Arial"/>
          <w:lang w:val="en-US"/>
        </w:rPr>
        <w:t xml:space="preserve"> Publishing in 2021. </w:t>
      </w:r>
    </w:p>
    <w:p w14:paraId="377D9268" w14:textId="185A45CD" w:rsidR="00BA2B0D" w:rsidRPr="00BA761E" w:rsidRDefault="00E0129C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 xml:space="preserve">“60% of architecture students in Germany are women, but only 34% are practicing architects and </w:t>
      </w:r>
      <w:r w:rsidR="001F1A82" w:rsidRPr="00BA761E">
        <w:rPr>
          <w:rFonts w:ascii="Arial" w:hAnsi="Arial" w:cs="Arial"/>
          <w:lang w:val="en-US"/>
        </w:rPr>
        <w:t xml:space="preserve">a </w:t>
      </w:r>
      <w:r w:rsidRPr="00BA761E">
        <w:rPr>
          <w:rFonts w:ascii="Arial" w:hAnsi="Arial" w:cs="Arial"/>
          <w:lang w:val="en-US"/>
        </w:rPr>
        <w:t>mere 10% have their own studio. We want to inspire young</w:t>
      </w:r>
      <w:r w:rsidR="00E9788A" w:rsidRPr="00BA761E">
        <w:rPr>
          <w:rFonts w:ascii="Arial" w:hAnsi="Arial" w:cs="Arial"/>
          <w:lang w:val="en-US"/>
        </w:rPr>
        <w:t>, emerging</w:t>
      </w:r>
      <w:r w:rsidRPr="00BA761E">
        <w:rPr>
          <w:rFonts w:ascii="Arial" w:hAnsi="Arial" w:cs="Arial"/>
          <w:lang w:val="en-US"/>
        </w:rPr>
        <w:t xml:space="preserve"> female architects by honoring their role models.</w:t>
      </w:r>
      <w:r w:rsidR="00572A87" w:rsidRPr="00BA761E">
        <w:rPr>
          <w:rFonts w:ascii="Arial" w:hAnsi="Arial" w:cs="Arial"/>
          <w:lang w:val="en-US"/>
        </w:rPr>
        <w:t>”</w:t>
      </w:r>
    </w:p>
    <w:p w14:paraId="40C0457C" w14:textId="093CA96B" w:rsidR="00276470" w:rsidRPr="00BA761E" w:rsidRDefault="007A4D1F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>To achieve this goal,</w:t>
      </w:r>
      <w:r w:rsidR="00BA2B0D" w:rsidRPr="00BA761E">
        <w:rPr>
          <w:rFonts w:ascii="Arial" w:hAnsi="Arial" w:cs="Arial"/>
          <w:lang w:val="en-US"/>
        </w:rPr>
        <w:t xml:space="preserve"> the art historian has </w:t>
      </w:r>
      <w:r w:rsidR="004F663F" w:rsidRPr="00BA761E">
        <w:rPr>
          <w:rFonts w:ascii="Arial" w:hAnsi="Arial" w:cs="Arial"/>
          <w:lang w:val="en-US"/>
        </w:rPr>
        <w:t>partnered with her colleague,</w:t>
      </w:r>
      <w:r w:rsidR="00BA2B0D" w:rsidRPr="00BA761E">
        <w:rPr>
          <w:rFonts w:ascii="Arial" w:hAnsi="Arial" w:cs="Arial"/>
          <w:lang w:val="en-US"/>
        </w:rPr>
        <w:t xml:space="preserve"> </w:t>
      </w:r>
      <w:r w:rsidR="002D1AD7" w:rsidRPr="00BA761E">
        <w:rPr>
          <w:rFonts w:ascii="Arial" w:hAnsi="Arial" w:cs="Arial"/>
          <w:lang w:val="en-US"/>
        </w:rPr>
        <w:t xml:space="preserve">Diversity in Architecture’s Deputy Chair </w:t>
      </w:r>
      <w:r w:rsidR="00BA2B0D" w:rsidRPr="00BA761E">
        <w:rPr>
          <w:rFonts w:ascii="Arial" w:hAnsi="Arial" w:cs="Arial"/>
          <w:lang w:val="en-US"/>
        </w:rPr>
        <w:t xml:space="preserve">Christiane </w:t>
      </w:r>
      <w:proofErr w:type="spellStart"/>
      <w:r w:rsidR="00BA2B0D" w:rsidRPr="00BA761E">
        <w:rPr>
          <w:rFonts w:ascii="Arial" w:hAnsi="Arial" w:cs="Arial"/>
          <w:lang w:val="en-US"/>
        </w:rPr>
        <w:t>Fath</w:t>
      </w:r>
      <w:proofErr w:type="spellEnd"/>
      <w:r w:rsidR="00BA2B0D" w:rsidRPr="00BA761E">
        <w:rPr>
          <w:rFonts w:ascii="Arial" w:hAnsi="Arial" w:cs="Arial"/>
          <w:lang w:val="en-US"/>
        </w:rPr>
        <w:t>. The qualified architect and curator has studied in Italy, Germany</w:t>
      </w:r>
      <w:r w:rsidR="00DF7CFA" w:rsidRPr="00BA761E">
        <w:rPr>
          <w:rFonts w:ascii="Arial" w:hAnsi="Arial" w:cs="Arial"/>
          <w:lang w:val="en-US"/>
        </w:rPr>
        <w:t>,</w:t>
      </w:r>
      <w:r w:rsidR="00BA2B0D" w:rsidRPr="00BA761E">
        <w:rPr>
          <w:rFonts w:ascii="Arial" w:hAnsi="Arial" w:cs="Arial"/>
          <w:lang w:val="en-US"/>
        </w:rPr>
        <w:t xml:space="preserve"> and Syria, and has been scouting for talented newcomers for the last 20 years.</w:t>
      </w:r>
      <w:r w:rsidR="00276470" w:rsidRPr="00BA761E">
        <w:rPr>
          <w:rFonts w:ascii="Arial" w:hAnsi="Arial" w:cs="Arial"/>
          <w:lang w:val="en-US"/>
        </w:rPr>
        <w:t xml:space="preserve"> In 2021 she co-curated the exhibition and </w:t>
      </w:r>
      <w:r w:rsidR="00991CD4" w:rsidRPr="00BA761E">
        <w:rPr>
          <w:rFonts w:ascii="Arial" w:hAnsi="Arial" w:cs="Arial"/>
          <w:lang w:val="en-US"/>
        </w:rPr>
        <w:t xml:space="preserve">the book </w:t>
      </w:r>
      <w:proofErr w:type="spellStart"/>
      <w:r w:rsidR="00276470" w:rsidRPr="00BA761E">
        <w:rPr>
          <w:rFonts w:ascii="Arial" w:hAnsi="Arial" w:cs="Arial"/>
          <w:i/>
          <w:iCs/>
          <w:lang w:val="en-US"/>
        </w:rPr>
        <w:t>Architektinnen</w:t>
      </w:r>
      <w:proofErr w:type="spellEnd"/>
      <w:r w:rsidR="00B93EFE" w:rsidRPr="00BA761E">
        <w:rPr>
          <w:rFonts w:ascii="Arial" w:hAnsi="Arial" w:cs="Arial"/>
          <w:i/>
          <w:iCs/>
          <w:lang w:val="en-US"/>
        </w:rPr>
        <w:t xml:space="preserve"> </w:t>
      </w:r>
      <w:r w:rsidR="00B93EFE" w:rsidRPr="00BA761E">
        <w:rPr>
          <w:rStyle w:val="Fett"/>
          <w:rFonts w:ascii="Arial" w:hAnsi="Arial" w:cs="Arial"/>
          <w:i/>
          <w:iCs/>
          <w:lang w:val="en-US"/>
        </w:rPr>
        <w:t xml:space="preserve">· </w:t>
      </w:r>
      <w:r w:rsidR="00276470" w:rsidRPr="00BA761E">
        <w:rPr>
          <w:rFonts w:ascii="Arial" w:hAnsi="Arial" w:cs="Arial"/>
          <w:i/>
          <w:iCs/>
          <w:lang w:val="en-US"/>
        </w:rPr>
        <w:t>BDA</w:t>
      </w:r>
      <w:r w:rsidR="00991CD4" w:rsidRPr="00BA761E">
        <w:rPr>
          <w:rFonts w:ascii="Arial" w:hAnsi="Arial" w:cs="Arial"/>
          <w:lang w:val="en-US"/>
        </w:rPr>
        <w:t xml:space="preserve"> published with </w:t>
      </w:r>
      <w:proofErr w:type="spellStart"/>
      <w:r w:rsidR="00991CD4" w:rsidRPr="00BA761E">
        <w:rPr>
          <w:rFonts w:ascii="Arial" w:hAnsi="Arial" w:cs="Arial"/>
          <w:lang w:val="en-US"/>
        </w:rPr>
        <w:t>Jovis</w:t>
      </w:r>
      <w:proofErr w:type="spellEnd"/>
      <w:r w:rsidR="00276470" w:rsidRPr="00BA761E">
        <w:rPr>
          <w:rFonts w:ascii="Arial" w:hAnsi="Arial" w:cs="Arial"/>
          <w:lang w:val="en-US"/>
        </w:rPr>
        <w:t xml:space="preserve">, which introduces 50 </w:t>
      </w:r>
      <w:r w:rsidR="00991CD4" w:rsidRPr="00BA761E">
        <w:rPr>
          <w:rFonts w:ascii="Arial" w:hAnsi="Arial" w:cs="Arial"/>
          <w:lang w:val="en-US"/>
        </w:rPr>
        <w:t xml:space="preserve">female </w:t>
      </w:r>
      <w:r w:rsidR="00276470" w:rsidRPr="00BA761E">
        <w:rPr>
          <w:rFonts w:ascii="Arial" w:hAnsi="Arial" w:cs="Arial"/>
          <w:lang w:val="en-US"/>
        </w:rPr>
        <w:t>BDA architects.</w:t>
      </w:r>
    </w:p>
    <w:p w14:paraId="3C98F0D3" w14:textId="0682629C" w:rsidR="005E4D89" w:rsidRPr="00BA761E" w:rsidRDefault="00276470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 xml:space="preserve">“The potential of young, creative women in architecture is valuable and essential for our society,” said </w:t>
      </w:r>
      <w:proofErr w:type="spellStart"/>
      <w:r w:rsidRPr="00BA761E">
        <w:rPr>
          <w:rFonts w:ascii="Arial" w:hAnsi="Arial" w:cs="Arial"/>
          <w:lang w:val="en-US"/>
        </w:rPr>
        <w:t>Fath</w:t>
      </w:r>
      <w:proofErr w:type="spellEnd"/>
      <w:r w:rsidRPr="00BA761E">
        <w:rPr>
          <w:rFonts w:ascii="Arial" w:hAnsi="Arial" w:cs="Arial"/>
          <w:lang w:val="en-US"/>
        </w:rPr>
        <w:t xml:space="preserve">, who runs her interdisciplinary studio </w:t>
      </w:r>
      <w:proofErr w:type="gramStart"/>
      <w:r w:rsidRPr="00BA761E">
        <w:rPr>
          <w:rFonts w:ascii="Arial" w:hAnsi="Arial" w:cs="Arial"/>
          <w:lang w:val="en-US"/>
        </w:rPr>
        <w:t>C.FATH</w:t>
      </w:r>
      <w:proofErr w:type="gramEnd"/>
      <w:r w:rsidRPr="00BA761E">
        <w:rPr>
          <w:rFonts w:ascii="Arial" w:hAnsi="Arial" w:cs="Arial"/>
          <w:lang w:val="en-US"/>
        </w:rPr>
        <w:t xml:space="preserve"> Architecture Communication, with the focus on architecture concepts.</w:t>
      </w:r>
      <w:r w:rsidR="005E4D89" w:rsidRPr="00BA761E">
        <w:rPr>
          <w:rFonts w:ascii="Arial" w:hAnsi="Arial" w:cs="Arial"/>
          <w:lang w:val="en-US"/>
        </w:rPr>
        <w:t> </w:t>
      </w:r>
    </w:p>
    <w:p w14:paraId="56E6F7E9" w14:textId="438B783D" w:rsidR="00356098" w:rsidRPr="00BA761E" w:rsidRDefault="00356098">
      <w:pPr>
        <w:rPr>
          <w:rFonts w:ascii="Arial" w:hAnsi="Arial" w:cs="Arial"/>
          <w:lang w:val="en-US"/>
        </w:rPr>
      </w:pPr>
      <w:r w:rsidRPr="00BA761E">
        <w:rPr>
          <w:rFonts w:ascii="Arial" w:hAnsi="Arial" w:cs="Arial"/>
          <w:lang w:val="en-US"/>
        </w:rPr>
        <w:t xml:space="preserve">Diversity in Architecture </w:t>
      </w:r>
      <w:proofErr w:type="spellStart"/>
      <w:r w:rsidRPr="00BA761E">
        <w:rPr>
          <w:rFonts w:ascii="Arial" w:hAnsi="Arial" w:cs="Arial"/>
          <w:lang w:val="en-US"/>
        </w:rPr>
        <w:t>e.V</w:t>
      </w:r>
      <w:proofErr w:type="spellEnd"/>
      <w:r w:rsidRPr="00BA761E">
        <w:rPr>
          <w:rFonts w:ascii="Arial" w:hAnsi="Arial" w:cs="Arial"/>
          <w:lang w:val="en-US"/>
        </w:rPr>
        <w:t>.</w:t>
      </w:r>
      <w:r w:rsidR="00B40545" w:rsidRPr="00BA761E">
        <w:rPr>
          <w:rFonts w:ascii="Arial" w:hAnsi="Arial" w:cs="Arial"/>
          <w:lang w:val="en-US"/>
        </w:rPr>
        <w:br/>
      </w:r>
      <w:proofErr w:type="spellStart"/>
      <w:r w:rsidRPr="00BA761E">
        <w:rPr>
          <w:rFonts w:ascii="Arial" w:hAnsi="Arial" w:cs="Arial"/>
          <w:lang w:val="en-US"/>
        </w:rPr>
        <w:t>Maybachufer</w:t>
      </w:r>
      <w:proofErr w:type="spellEnd"/>
      <w:r w:rsidRPr="00BA761E">
        <w:rPr>
          <w:rFonts w:ascii="Arial" w:hAnsi="Arial" w:cs="Arial"/>
          <w:lang w:val="en-US"/>
        </w:rPr>
        <w:t xml:space="preserve"> 24</w:t>
      </w:r>
      <w:r w:rsidRPr="00BA761E">
        <w:rPr>
          <w:rFonts w:ascii="Arial" w:hAnsi="Arial" w:cs="Arial"/>
          <w:lang w:val="en-US"/>
        </w:rPr>
        <w:br/>
        <w:t>12047 Berlin</w:t>
      </w:r>
      <w:r w:rsidRPr="00BA761E">
        <w:rPr>
          <w:rFonts w:ascii="Arial" w:hAnsi="Arial" w:cs="Arial"/>
          <w:lang w:val="en-US"/>
        </w:rPr>
        <w:br/>
        <w:t>Germany</w:t>
      </w:r>
    </w:p>
    <w:p w14:paraId="52A0FAF8" w14:textId="17E155CF" w:rsidR="00356098" w:rsidRPr="00BA761E" w:rsidRDefault="00107FFD">
      <w:pPr>
        <w:rPr>
          <w:rFonts w:ascii="Arial" w:hAnsi="Arial" w:cs="Arial"/>
          <w:lang w:val="en-US"/>
        </w:rPr>
      </w:pPr>
      <w:hyperlink r:id="rId8" w:history="1">
        <w:r w:rsidR="00356098" w:rsidRPr="00BA761E">
          <w:rPr>
            <w:rStyle w:val="Hyperlink"/>
            <w:rFonts w:ascii="Arial" w:hAnsi="Arial" w:cs="Arial"/>
            <w:lang w:val="en-US"/>
          </w:rPr>
          <w:t>www.diversityinarchitecture.de</w:t>
        </w:r>
      </w:hyperlink>
      <w:r w:rsidR="00356098" w:rsidRPr="00BA761E">
        <w:rPr>
          <w:rFonts w:ascii="Arial" w:hAnsi="Arial" w:cs="Arial"/>
          <w:lang w:val="en-US"/>
        </w:rPr>
        <w:br/>
        <w:t>instagram.com/</w:t>
      </w:r>
      <w:proofErr w:type="spellStart"/>
      <w:r w:rsidR="00356098" w:rsidRPr="00BA761E">
        <w:rPr>
          <w:rFonts w:ascii="Arial" w:hAnsi="Arial" w:cs="Arial"/>
          <w:lang w:val="en-US"/>
        </w:rPr>
        <w:t>diversityinarchitecture_ev</w:t>
      </w:r>
      <w:proofErr w:type="spellEnd"/>
    </w:p>
    <w:sectPr w:rsidR="00356098" w:rsidRPr="00BA761E"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AAAE9" w14:textId="77777777" w:rsidR="00107FFD" w:rsidRDefault="00107FFD" w:rsidP="00D721DE">
      <w:pPr>
        <w:spacing w:after="0" w:line="240" w:lineRule="auto"/>
      </w:pPr>
      <w:r>
        <w:separator/>
      </w:r>
    </w:p>
  </w:endnote>
  <w:endnote w:type="continuationSeparator" w:id="0">
    <w:p w14:paraId="7D922049" w14:textId="77777777" w:rsidR="00107FFD" w:rsidRDefault="00107FFD" w:rsidP="00D72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69239776"/>
      <w:docPartObj>
        <w:docPartGallery w:val="Page Numbers (Bottom of Page)"/>
        <w:docPartUnique/>
      </w:docPartObj>
    </w:sdtPr>
    <w:sdtEndPr/>
    <w:sdtContent>
      <w:p w14:paraId="69FDF791" w14:textId="1D529F9F" w:rsidR="00FF0A62" w:rsidRDefault="00FF0A62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de-DE"/>
          </w:rPr>
          <w:t>2</w:t>
        </w:r>
        <w:r>
          <w:fldChar w:fldCharType="end"/>
        </w:r>
      </w:p>
    </w:sdtContent>
  </w:sdt>
  <w:p w14:paraId="7E064386" w14:textId="67C41F9F" w:rsidR="00D721DE" w:rsidRPr="00D721DE" w:rsidRDefault="00D721DE">
    <w:pPr>
      <w:pStyle w:val="Fuzeile"/>
      <w:rPr>
        <w:rFonts w:ascii="Arial" w:hAnsi="Arial" w:cs="Arial"/>
        <w:sz w:val="20"/>
        <w:szCs w:val="20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AF5A1" w14:textId="77777777" w:rsidR="00107FFD" w:rsidRDefault="00107FFD" w:rsidP="00D721DE">
      <w:pPr>
        <w:spacing w:after="0" w:line="240" w:lineRule="auto"/>
      </w:pPr>
      <w:r>
        <w:separator/>
      </w:r>
    </w:p>
  </w:footnote>
  <w:footnote w:type="continuationSeparator" w:id="0">
    <w:p w14:paraId="28E77E5C" w14:textId="77777777" w:rsidR="00107FFD" w:rsidRDefault="00107FFD" w:rsidP="00D721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9F6"/>
    <w:rsid w:val="0002011F"/>
    <w:rsid w:val="00042259"/>
    <w:rsid w:val="00066669"/>
    <w:rsid w:val="000C4B4F"/>
    <w:rsid w:val="000D451D"/>
    <w:rsid w:val="000E3843"/>
    <w:rsid w:val="000E4EC0"/>
    <w:rsid w:val="000F4757"/>
    <w:rsid w:val="00107FFD"/>
    <w:rsid w:val="00130562"/>
    <w:rsid w:val="00146AE2"/>
    <w:rsid w:val="001E3392"/>
    <w:rsid w:val="001F1A82"/>
    <w:rsid w:val="002132FE"/>
    <w:rsid w:val="00276470"/>
    <w:rsid w:val="00287B0A"/>
    <w:rsid w:val="002A146A"/>
    <w:rsid w:val="002D1AD7"/>
    <w:rsid w:val="002E0B90"/>
    <w:rsid w:val="00313091"/>
    <w:rsid w:val="00342489"/>
    <w:rsid w:val="00356098"/>
    <w:rsid w:val="00395682"/>
    <w:rsid w:val="003B4452"/>
    <w:rsid w:val="003B4D65"/>
    <w:rsid w:val="0042033F"/>
    <w:rsid w:val="00427B79"/>
    <w:rsid w:val="004335A0"/>
    <w:rsid w:val="00435030"/>
    <w:rsid w:val="00493417"/>
    <w:rsid w:val="0049692E"/>
    <w:rsid w:val="004A100A"/>
    <w:rsid w:val="004A3D46"/>
    <w:rsid w:val="004D569D"/>
    <w:rsid w:val="004F663F"/>
    <w:rsid w:val="0051536F"/>
    <w:rsid w:val="00536A47"/>
    <w:rsid w:val="00555D89"/>
    <w:rsid w:val="005607C3"/>
    <w:rsid w:val="00572A87"/>
    <w:rsid w:val="005779F3"/>
    <w:rsid w:val="005955C1"/>
    <w:rsid w:val="005E4D89"/>
    <w:rsid w:val="005F6C3C"/>
    <w:rsid w:val="00602897"/>
    <w:rsid w:val="00652A49"/>
    <w:rsid w:val="00674F6C"/>
    <w:rsid w:val="00676D6E"/>
    <w:rsid w:val="00695771"/>
    <w:rsid w:val="0069789B"/>
    <w:rsid w:val="00713AA2"/>
    <w:rsid w:val="007749A6"/>
    <w:rsid w:val="007762A2"/>
    <w:rsid w:val="00783992"/>
    <w:rsid w:val="00796831"/>
    <w:rsid w:val="007A4D1F"/>
    <w:rsid w:val="007D41AC"/>
    <w:rsid w:val="007D7F45"/>
    <w:rsid w:val="007F28CA"/>
    <w:rsid w:val="00803863"/>
    <w:rsid w:val="0081642E"/>
    <w:rsid w:val="008340E6"/>
    <w:rsid w:val="008453ED"/>
    <w:rsid w:val="008A05A5"/>
    <w:rsid w:val="008A49F6"/>
    <w:rsid w:val="009232FD"/>
    <w:rsid w:val="00991CD4"/>
    <w:rsid w:val="009C5495"/>
    <w:rsid w:val="009D1A80"/>
    <w:rsid w:val="009D1D92"/>
    <w:rsid w:val="00A118EE"/>
    <w:rsid w:val="00A417C3"/>
    <w:rsid w:val="00A81CFD"/>
    <w:rsid w:val="00B40545"/>
    <w:rsid w:val="00B457A2"/>
    <w:rsid w:val="00B93EFE"/>
    <w:rsid w:val="00BA2B0D"/>
    <w:rsid w:val="00BA761E"/>
    <w:rsid w:val="00C24204"/>
    <w:rsid w:val="00C47941"/>
    <w:rsid w:val="00C5289E"/>
    <w:rsid w:val="00C840DE"/>
    <w:rsid w:val="00CC7ADC"/>
    <w:rsid w:val="00CE0C0A"/>
    <w:rsid w:val="00CE5EBD"/>
    <w:rsid w:val="00D10C17"/>
    <w:rsid w:val="00D66B03"/>
    <w:rsid w:val="00D721DE"/>
    <w:rsid w:val="00DB1617"/>
    <w:rsid w:val="00DC762E"/>
    <w:rsid w:val="00DE185B"/>
    <w:rsid w:val="00DF7CFA"/>
    <w:rsid w:val="00E00A78"/>
    <w:rsid w:val="00E0129C"/>
    <w:rsid w:val="00E42159"/>
    <w:rsid w:val="00E45DDD"/>
    <w:rsid w:val="00E75E2A"/>
    <w:rsid w:val="00E80FE5"/>
    <w:rsid w:val="00E909F2"/>
    <w:rsid w:val="00E941E0"/>
    <w:rsid w:val="00E9788A"/>
    <w:rsid w:val="00EA03A0"/>
    <w:rsid w:val="00EA0AF3"/>
    <w:rsid w:val="00F57EAE"/>
    <w:rsid w:val="00F6429F"/>
    <w:rsid w:val="00FC0B2F"/>
    <w:rsid w:val="00FC4FBE"/>
    <w:rsid w:val="00FF0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D0185"/>
  <w15:chartTrackingRefBased/>
  <w15:docId w15:val="{CC052FC6-537C-4860-909C-932A8B440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C528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basedOn w:val="Absatz-Standardschriftart"/>
    <w:uiPriority w:val="22"/>
    <w:qFormat/>
    <w:rsid w:val="0042033F"/>
    <w:rPr>
      <w:b/>
      <w:bCs/>
    </w:rPr>
  </w:style>
  <w:style w:type="character" w:styleId="Hyperlink">
    <w:name w:val="Hyperlink"/>
    <w:basedOn w:val="Absatz-Standardschriftart"/>
    <w:uiPriority w:val="99"/>
    <w:unhideWhenUsed/>
    <w:rsid w:val="0042033F"/>
    <w:rPr>
      <w:color w:val="0000FF"/>
      <w:u w:val="single"/>
    </w:rPr>
  </w:style>
  <w:style w:type="character" w:styleId="Hervorhebung">
    <w:name w:val="Emphasis"/>
    <w:basedOn w:val="Absatz-Standardschriftart"/>
    <w:uiPriority w:val="20"/>
    <w:qFormat/>
    <w:rsid w:val="005E4D89"/>
    <w:rPr>
      <w:i/>
      <w:iCs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C5289E"/>
    <w:rPr>
      <w:rFonts w:ascii="Times New Roman" w:eastAsia="Times New Roman" w:hAnsi="Times New Roman" w:cs="Times New Roman"/>
      <w:b/>
      <w:bCs/>
      <w:kern w:val="36"/>
      <w:sz w:val="48"/>
      <w:szCs w:val="48"/>
      <w:lang w:eastAsia="de-AT"/>
    </w:rPr>
  </w:style>
  <w:style w:type="paragraph" w:styleId="Kopfzeile">
    <w:name w:val="header"/>
    <w:basedOn w:val="Standard"/>
    <w:link w:val="KopfzeileZchn"/>
    <w:uiPriority w:val="99"/>
    <w:unhideWhenUsed/>
    <w:rsid w:val="00D72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721DE"/>
  </w:style>
  <w:style w:type="paragraph" w:styleId="Fuzeile">
    <w:name w:val="footer"/>
    <w:basedOn w:val="Standard"/>
    <w:link w:val="FuzeileZchn"/>
    <w:uiPriority w:val="99"/>
    <w:unhideWhenUsed/>
    <w:rsid w:val="00D721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721DE"/>
  </w:style>
  <w:style w:type="character" w:styleId="NichtaufgelsteErwhnung">
    <w:name w:val="Unresolved Mention"/>
    <w:basedOn w:val="Absatz-Standardschriftart"/>
    <w:uiPriority w:val="99"/>
    <w:semiHidden/>
    <w:unhideWhenUsed/>
    <w:rsid w:val="00D721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bsatz-Standardschriftart"/>
    <w:rsid w:val="00D66B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21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iversityinarchitecture.d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13EB2E-08CE-4294-9F3B-1C19F4667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643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</dc:creator>
  <cp:keywords/>
  <dc:description/>
  <cp:lastModifiedBy>StudentIn</cp:lastModifiedBy>
  <cp:revision>83</cp:revision>
  <cp:lastPrinted>2022-04-05T06:40:00Z</cp:lastPrinted>
  <dcterms:created xsi:type="dcterms:W3CDTF">2022-04-01T14:38:00Z</dcterms:created>
  <dcterms:modified xsi:type="dcterms:W3CDTF">2022-04-07T08:27:00Z</dcterms:modified>
</cp:coreProperties>
</file>