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FAF4F" w14:textId="58FCB3C5" w:rsidR="007871B9" w:rsidRPr="004C6E3F" w:rsidRDefault="009E7F49" w:rsidP="00CD6772">
      <w:pPr>
        <w:rPr>
          <w:rFonts w:ascii="Arial" w:hAnsi="Arial" w:cs="Arial"/>
          <w:sz w:val="22"/>
          <w:szCs w:val="22"/>
        </w:rPr>
      </w:pPr>
      <w:r w:rsidRPr="004C6E3F">
        <w:rPr>
          <w:rFonts w:ascii="Arial" w:hAnsi="Arial" w:cs="Arial"/>
          <w:b/>
          <w:bCs/>
          <w:sz w:val="28"/>
          <w:szCs w:val="28"/>
        </w:rPr>
        <w:t xml:space="preserve">The </w:t>
      </w:r>
      <w:r w:rsidR="00977BA3" w:rsidRPr="004C6E3F">
        <w:rPr>
          <w:rFonts w:ascii="Arial" w:hAnsi="Arial" w:cs="Arial"/>
          <w:b/>
          <w:bCs/>
          <w:sz w:val="28"/>
          <w:szCs w:val="28"/>
        </w:rPr>
        <w:t xml:space="preserve">Igor Zabel Award for Culture and Theory 2020 </w:t>
      </w:r>
      <w:r w:rsidRPr="004C6E3F">
        <w:rPr>
          <w:rFonts w:ascii="Arial" w:hAnsi="Arial" w:cs="Arial"/>
          <w:b/>
          <w:bCs/>
          <w:sz w:val="28"/>
          <w:szCs w:val="28"/>
        </w:rPr>
        <w:t>goes</w:t>
      </w:r>
      <w:r w:rsidR="00977BA3" w:rsidRPr="004C6E3F">
        <w:rPr>
          <w:rFonts w:ascii="Arial" w:hAnsi="Arial" w:cs="Arial"/>
          <w:b/>
          <w:bCs/>
          <w:sz w:val="28"/>
          <w:szCs w:val="28"/>
        </w:rPr>
        <w:t xml:space="preserve"> to </w:t>
      </w:r>
      <w:proofErr w:type="spellStart"/>
      <w:r w:rsidR="00977BA3" w:rsidRPr="004C6E3F">
        <w:rPr>
          <w:rFonts w:ascii="Arial" w:hAnsi="Arial" w:cs="Arial"/>
          <w:b/>
          <w:bCs/>
          <w:sz w:val="28"/>
          <w:szCs w:val="28"/>
        </w:rPr>
        <w:t>Zdenka</w:t>
      </w:r>
      <w:proofErr w:type="spellEnd"/>
      <w:r w:rsidR="00977BA3" w:rsidRPr="004C6E3F">
        <w:rPr>
          <w:rFonts w:ascii="Arial" w:hAnsi="Arial" w:cs="Arial"/>
          <w:b/>
          <w:bCs/>
          <w:sz w:val="28"/>
          <w:szCs w:val="28"/>
        </w:rPr>
        <w:t xml:space="preserve"> </w:t>
      </w:r>
      <w:proofErr w:type="spellStart"/>
      <w:r w:rsidR="00977BA3" w:rsidRPr="004C6E3F">
        <w:rPr>
          <w:rFonts w:ascii="Arial" w:hAnsi="Arial" w:cs="Arial"/>
          <w:b/>
          <w:bCs/>
          <w:sz w:val="28"/>
          <w:szCs w:val="28"/>
        </w:rPr>
        <w:t>Badovinac</w:t>
      </w:r>
      <w:proofErr w:type="spellEnd"/>
      <w:r w:rsidR="00977BA3" w:rsidRPr="004C6E3F">
        <w:rPr>
          <w:rFonts w:ascii="Arial" w:hAnsi="Arial" w:cs="Arial"/>
          <w:b/>
          <w:bCs/>
          <w:sz w:val="28"/>
          <w:szCs w:val="28"/>
        </w:rPr>
        <w:br/>
      </w:r>
      <w:r w:rsidR="00977BA3" w:rsidRPr="004C6E3F">
        <w:rPr>
          <w:rFonts w:ascii="Arial" w:hAnsi="Arial" w:cs="Arial"/>
          <w:b/>
          <w:bCs/>
          <w:sz w:val="28"/>
          <w:szCs w:val="28"/>
        </w:rPr>
        <w:br/>
      </w:r>
      <w:proofErr w:type="spellStart"/>
      <w:r w:rsidR="00146A4A" w:rsidRPr="004C6E3F">
        <w:rPr>
          <w:rFonts w:ascii="Arial" w:hAnsi="Arial" w:cs="Arial"/>
          <w:b/>
          <w:sz w:val="22"/>
          <w:szCs w:val="22"/>
        </w:rPr>
        <w:t>Zdenka</w:t>
      </w:r>
      <w:proofErr w:type="spellEnd"/>
      <w:r w:rsidR="00146A4A" w:rsidRPr="004C6E3F">
        <w:rPr>
          <w:rFonts w:ascii="Arial" w:hAnsi="Arial" w:cs="Arial"/>
          <w:b/>
          <w:sz w:val="22"/>
          <w:szCs w:val="22"/>
        </w:rPr>
        <w:t xml:space="preserve"> </w:t>
      </w:r>
      <w:proofErr w:type="spellStart"/>
      <w:r w:rsidR="00146A4A" w:rsidRPr="004C6E3F">
        <w:rPr>
          <w:rFonts w:ascii="Arial" w:hAnsi="Arial" w:cs="Arial"/>
          <w:b/>
          <w:sz w:val="22"/>
          <w:szCs w:val="22"/>
        </w:rPr>
        <w:t>Badovinac</w:t>
      </w:r>
      <w:proofErr w:type="spellEnd"/>
      <w:r w:rsidR="00E24D1E" w:rsidRPr="004C6E3F">
        <w:rPr>
          <w:rFonts w:ascii="Arial" w:hAnsi="Arial" w:cs="Arial"/>
          <w:b/>
          <w:sz w:val="22"/>
          <w:szCs w:val="22"/>
        </w:rPr>
        <w:t xml:space="preserve">, </w:t>
      </w:r>
      <w:r w:rsidR="00E24D1E" w:rsidRPr="004C6E3F">
        <w:rPr>
          <w:rFonts w:ascii="Arial" w:hAnsi="Arial" w:cs="Arial"/>
          <w:b/>
          <w:bCs/>
          <w:sz w:val="22"/>
          <w:szCs w:val="22"/>
        </w:rPr>
        <w:t xml:space="preserve">curator, art writer, and director of </w:t>
      </w:r>
      <w:r w:rsidR="00BF7F54" w:rsidRPr="004C6E3F">
        <w:rPr>
          <w:rFonts w:ascii="Arial" w:hAnsi="Arial" w:cs="Arial"/>
          <w:b/>
          <w:bCs/>
          <w:sz w:val="22"/>
          <w:szCs w:val="22"/>
        </w:rPr>
        <w:t>Ljubljana</w:t>
      </w:r>
      <w:r w:rsidR="00BF7F54" w:rsidRPr="004C6E3F">
        <w:rPr>
          <w:rFonts w:ascii="Arial" w:hAnsi="Arial" w:cs="Arial"/>
          <w:b/>
          <w:sz w:val="22"/>
          <w:szCs w:val="22"/>
        </w:rPr>
        <w:t xml:space="preserve">’s </w:t>
      </w:r>
      <w:proofErr w:type="spellStart"/>
      <w:r w:rsidR="00E24D1E" w:rsidRPr="004C6E3F">
        <w:rPr>
          <w:rFonts w:ascii="Arial" w:hAnsi="Arial" w:cs="Arial"/>
          <w:b/>
          <w:bCs/>
          <w:sz w:val="22"/>
          <w:szCs w:val="22"/>
        </w:rPr>
        <w:t>Moderna</w:t>
      </w:r>
      <w:proofErr w:type="spellEnd"/>
      <w:r w:rsidR="00E24D1E" w:rsidRPr="004C6E3F">
        <w:rPr>
          <w:rFonts w:ascii="Arial" w:hAnsi="Arial" w:cs="Arial"/>
          <w:b/>
          <w:bCs/>
          <w:sz w:val="22"/>
          <w:szCs w:val="22"/>
        </w:rPr>
        <w:t xml:space="preserve"> </w:t>
      </w:r>
      <w:proofErr w:type="spellStart"/>
      <w:r w:rsidR="00E24D1E" w:rsidRPr="004C6E3F">
        <w:rPr>
          <w:rFonts w:ascii="Arial" w:hAnsi="Arial" w:cs="Arial"/>
          <w:b/>
          <w:bCs/>
          <w:sz w:val="22"/>
          <w:szCs w:val="22"/>
        </w:rPr>
        <w:t>galerija</w:t>
      </w:r>
      <w:proofErr w:type="spellEnd"/>
      <w:r w:rsidR="00E24D1E" w:rsidRPr="004C6E3F">
        <w:rPr>
          <w:rFonts w:ascii="Arial" w:hAnsi="Arial" w:cs="Arial"/>
          <w:b/>
          <w:bCs/>
          <w:sz w:val="22"/>
          <w:szCs w:val="22"/>
        </w:rPr>
        <w:t xml:space="preserve"> </w:t>
      </w:r>
      <w:r w:rsidR="00146A4A" w:rsidRPr="004C6E3F">
        <w:rPr>
          <w:rFonts w:ascii="Arial" w:hAnsi="Arial" w:cs="Arial"/>
          <w:b/>
          <w:sz w:val="22"/>
          <w:szCs w:val="22"/>
        </w:rPr>
        <w:t>is named this year’s Igor Zabel Award laureate.</w:t>
      </w:r>
      <w:r w:rsidR="00146A4A" w:rsidRPr="004C6E3F">
        <w:rPr>
          <w:rFonts w:ascii="Arial" w:hAnsi="Arial" w:cs="Arial"/>
          <w:sz w:val="22"/>
          <w:szCs w:val="22"/>
        </w:rPr>
        <w:t xml:space="preserve"> </w:t>
      </w:r>
    </w:p>
    <w:p w14:paraId="1655916C" w14:textId="0C1F8F5F" w:rsidR="00146A4A" w:rsidRPr="004C6E3F" w:rsidRDefault="007871B9" w:rsidP="00146A4A">
      <w:pPr>
        <w:rPr>
          <w:rFonts w:ascii="Arial" w:hAnsi="Arial" w:cs="Arial"/>
          <w:b/>
          <w:sz w:val="22"/>
          <w:szCs w:val="22"/>
        </w:rPr>
      </w:pPr>
      <w:r w:rsidRPr="004C6E3F">
        <w:rPr>
          <w:rFonts w:ascii="Arial" w:hAnsi="Arial" w:cs="Arial"/>
          <w:sz w:val="22"/>
          <w:szCs w:val="22"/>
        </w:rPr>
        <w:br/>
      </w:r>
      <w:r w:rsidR="00CD6772" w:rsidRPr="004C6E3F">
        <w:rPr>
          <w:rFonts w:ascii="Arial" w:hAnsi="Arial" w:cs="Arial"/>
          <w:b/>
          <w:sz w:val="22"/>
          <w:szCs w:val="22"/>
        </w:rPr>
        <w:t xml:space="preserve">On </w:t>
      </w:r>
      <w:r w:rsidR="00961779">
        <w:rPr>
          <w:rFonts w:ascii="Arial" w:hAnsi="Arial" w:cs="Arial"/>
          <w:b/>
          <w:sz w:val="22"/>
          <w:szCs w:val="22"/>
        </w:rPr>
        <w:t>4 December</w:t>
      </w:r>
      <w:r w:rsidR="00BF7F54" w:rsidRPr="004C6E3F">
        <w:rPr>
          <w:rFonts w:ascii="Arial" w:hAnsi="Arial" w:cs="Arial"/>
          <w:b/>
          <w:sz w:val="22"/>
          <w:szCs w:val="22"/>
        </w:rPr>
        <w:t xml:space="preserve"> </w:t>
      </w:r>
      <w:r w:rsidR="00CD6772" w:rsidRPr="004C6E3F">
        <w:rPr>
          <w:rFonts w:ascii="Arial" w:hAnsi="Arial" w:cs="Arial"/>
          <w:b/>
          <w:sz w:val="22"/>
          <w:szCs w:val="22"/>
        </w:rPr>
        <w:t>2020</w:t>
      </w:r>
      <w:r w:rsidR="00BF7F54" w:rsidRPr="004C6E3F">
        <w:rPr>
          <w:rFonts w:ascii="Arial" w:hAnsi="Arial" w:cs="Arial"/>
          <w:b/>
          <w:sz w:val="22"/>
          <w:szCs w:val="22"/>
        </w:rPr>
        <w:t>,</w:t>
      </w:r>
      <w:r w:rsidR="00CD6772" w:rsidRPr="004C6E3F">
        <w:rPr>
          <w:rFonts w:ascii="Arial" w:hAnsi="Arial" w:cs="Arial"/>
          <w:b/>
          <w:sz w:val="22"/>
          <w:szCs w:val="22"/>
        </w:rPr>
        <w:t xml:space="preserve"> at </w:t>
      </w:r>
      <w:r w:rsidR="002A33C1" w:rsidRPr="004C6E3F">
        <w:rPr>
          <w:rFonts w:ascii="Arial" w:hAnsi="Arial" w:cs="Arial"/>
          <w:b/>
          <w:sz w:val="22"/>
          <w:szCs w:val="22"/>
        </w:rPr>
        <w:t xml:space="preserve">the biannual </w:t>
      </w:r>
      <w:r w:rsidR="00CD6772" w:rsidRPr="004C6E3F">
        <w:rPr>
          <w:rFonts w:ascii="Arial" w:hAnsi="Arial" w:cs="Arial"/>
          <w:b/>
          <w:sz w:val="22"/>
          <w:szCs w:val="22"/>
        </w:rPr>
        <w:t xml:space="preserve">ceremony in Ljubljana, </w:t>
      </w:r>
      <w:proofErr w:type="spellStart"/>
      <w:r w:rsidR="00CD6772" w:rsidRPr="004C6E3F">
        <w:rPr>
          <w:rFonts w:ascii="Arial" w:hAnsi="Arial" w:cs="Arial"/>
          <w:b/>
          <w:sz w:val="22"/>
          <w:szCs w:val="22"/>
        </w:rPr>
        <w:t>Zdenka</w:t>
      </w:r>
      <w:proofErr w:type="spellEnd"/>
      <w:r w:rsidR="00CD6772" w:rsidRPr="004C6E3F">
        <w:rPr>
          <w:rFonts w:ascii="Arial" w:hAnsi="Arial" w:cs="Arial"/>
          <w:b/>
          <w:sz w:val="22"/>
          <w:szCs w:val="22"/>
        </w:rPr>
        <w:t xml:space="preserve"> </w:t>
      </w:r>
      <w:proofErr w:type="spellStart"/>
      <w:r w:rsidR="00CD6772" w:rsidRPr="004C6E3F">
        <w:rPr>
          <w:rFonts w:ascii="Arial" w:hAnsi="Arial" w:cs="Arial"/>
          <w:b/>
          <w:bCs/>
          <w:sz w:val="22"/>
          <w:szCs w:val="22"/>
        </w:rPr>
        <w:t>Badovinac</w:t>
      </w:r>
      <w:proofErr w:type="spellEnd"/>
      <w:r w:rsidR="00CD6772" w:rsidRPr="004C6E3F">
        <w:rPr>
          <w:rFonts w:ascii="Arial" w:hAnsi="Arial" w:cs="Arial"/>
          <w:b/>
          <w:bCs/>
          <w:sz w:val="22"/>
          <w:szCs w:val="22"/>
        </w:rPr>
        <w:t xml:space="preserve"> will be awarded for her</w:t>
      </w:r>
      <w:r w:rsidRPr="004C6E3F">
        <w:rPr>
          <w:rFonts w:ascii="Arial" w:hAnsi="Arial" w:cs="Arial"/>
          <w:b/>
          <w:sz w:val="22"/>
          <w:szCs w:val="22"/>
        </w:rPr>
        <w:t xml:space="preserve"> </w:t>
      </w:r>
      <w:r w:rsidR="00146A4A" w:rsidRPr="004C6E3F">
        <w:rPr>
          <w:rFonts w:ascii="Arial" w:hAnsi="Arial" w:cs="Arial"/>
          <w:b/>
          <w:sz w:val="22"/>
          <w:szCs w:val="22"/>
        </w:rPr>
        <w:t xml:space="preserve">outstanding institutional leadership as the </w:t>
      </w:r>
      <w:r w:rsidR="00003CB2" w:rsidRPr="00003CB2">
        <w:rPr>
          <w:rFonts w:ascii="Arial" w:hAnsi="Arial" w:cs="Arial"/>
          <w:b/>
          <w:sz w:val="22"/>
          <w:szCs w:val="22"/>
        </w:rPr>
        <w:t>d</w:t>
      </w:r>
      <w:r w:rsidR="00146A4A" w:rsidRPr="00003CB2">
        <w:rPr>
          <w:rFonts w:ascii="Arial" w:hAnsi="Arial" w:cs="Arial"/>
          <w:b/>
          <w:sz w:val="22"/>
          <w:szCs w:val="22"/>
        </w:rPr>
        <w:t>irector</w:t>
      </w:r>
      <w:r w:rsidR="00146A4A" w:rsidRPr="004C6E3F">
        <w:rPr>
          <w:rFonts w:ascii="Arial" w:hAnsi="Arial" w:cs="Arial"/>
          <w:b/>
          <w:sz w:val="22"/>
          <w:szCs w:val="22"/>
        </w:rPr>
        <w:t xml:space="preserve"> of the </w:t>
      </w:r>
      <w:proofErr w:type="spellStart"/>
      <w:r w:rsidR="00146A4A" w:rsidRPr="004C6E3F">
        <w:rPr>
          <w:rFonts w:ascii="Arial" w:hAnsi="Arial" w:cs="Arial"/>
          <w:b/>
          <w:sz w:val="22"/>
          <w:szCs w:val="22"/>
        </w:rPr>
        <w:t>Moderna</w:t>
      </w:r>
      <w:proofErr w:type="spellEnd"/>
      <w:r w:rsidR="00146A4A" w:rsidRPr="004C6E3F">
        <w:rPr>
          <w:rFonts w:ascii="Arial" w:hAnsi="Arial" w:cs="Arial"/>
          <w:b/>
          <w:sz w:val="22"/>
          <w:szCs w:val="22"/>
        </w:rPr>
        <w:t xml:space="preserve"> </w:t>
      </w:r>
      <w:proofErr w:type="spellStart"/>
      <w:r w:rsidR="00146A4A" w:rsidRPr="004C6E3F">
        <w:rPr>
          <w:rFonts w:ascii="Arial" w:hAnsi="Arial" w:cs="Arial"/>
          <w:b/>
          <w:sz w:val="22"/>
          <w:szCs w:val="22"/>
        </w:rPr>
        <w:t>galerija</w:t>
      </w:r>
      <w:proofErr w:type="spellEnd"/>
      <w:r w:rsidR="0078794F">
        <w:rPr>
          <w:rFonts w:ascii="Arial" w:hAnsi="Arial" w:cs="Arial"/>
          <w:b/>
          <w:sz w:val="22"/>
          <w:szCs w:val="22"/>
        </w:rPr>
        <w:t>/</w:t>
      </w:r>
      <w:r w:rsidR="00146A4A" w:rsidRPr="004C6E3F">
        <w:rPr>
          <w:rFonts w:ascii="Arial" w:hAnsi="Arial" w:cs="Arial"/>
          <w:b/>
          <w:sz w:val="22"/>
          <w:szCs w:val="22"/>
        </w:rPr>
        <w:t xml:space="preserve">Museum of Modern Art and the Museum of Contemporary Art </w:t>
      </w:r>
      <w:proofErr w:type="spellStart"/>
      <w:r w:rsidR="00146A4A" w:rsidRPr="004C6E3F">
        <w:rPr>
          <w:rFonts w:ascii="Arial" w:hAnsi="Arial" w:cs="Arial"/>
          <w:b/>
          <w:sz w:val="22"/>
          <w:szCs w:val="22"/>
        </w:rPr>
        <w:t>Metelkova</w:t>
      </w:r>
      <w:proofErr w:type="spellEnd"/>
      <w:r w:rsidR="00003CB2">
        <w:rPr>
          <w:rFonts w:ascii="Arial" w:hAnsi="Arial" w:cs="Arial"/>
          <w:b/>
          <w:sz w:val="22"/>
          <w:szCs w:val="22"/>
        </w:rPr>
        <w:t xml:space="preserve"> </w:t>
      </w:r>
      <w:r w:rsidR="0078794F">
        <w:rPr>
          <w:rFonts w:ascii="Arial" w:hAnsi="Arial" w:cs="Arial"/>
          <w:b/>
          <w:sz w:val="22"/>
          <w:szCs w:val="22"/>
        </w:rPr>
        <w:t>(+MSUM</w:t>
      </w:r>
      <w:r w:rsidR="00146A4A" w:rsidRPr="004C6E3F">
        <w:rPr>
          <w:rFonts w:ascii="Arial" w:hAnsi="Arial" w:cs="Arial"/>
          <w:b/>
          <w:sz w:val="22"/>
          <w:szCs w:val="22"/>
        </w:rPr>
        <w:t>) in Ljubljana</w:t>
      </w:r>
      <w:r w:rsidR="00BF7F54" w:rsidRPr="004C6E3F">
        <w:rPr>
          <w:rFonts w:ascii="Arial" w:hAnsi="Arial" w:cs="Arial"/>
          <w:b/>
          <w:sz w:val="22"/>
          <w:szCs w:val="22"/>
        </w:rPr>
        <w:t xml:space="preserve"> as well as</w:t>
      </w:r>
      <w:r w:rsidR="002A33C1" w:rsidRPr="004C6E3F">
        <w:rPr>
          <w:rFonts w:ascii="Arial" w:hAnsi="Arial" w:cs="Arial"/>
          <w:b/>
          <w:sz w:val="22"/>
          <w:szCs w:val="22"/>
        </w:rPr>
        <w:t xml:space="preserve"> for</w:t>
      </w:r>
      <w:r w:rsidR="00146A4A" w:rsidRPr="004C6E3F">
        <w:rPr>
          <w:rFonts w:ascii="Arial" w:hAnsi="Arial" w:cs="Arial"/>
          <w:b/>
          <w:sz w:val="22"/>
          <w:szCs w:val="22"/>
        </w:rPr>
        <w:t xml:space="preserve"> her radical curatorial work and significant contributions as a writer and editor </w:t>
      </w:r>
      <w:r w:rsidR="007A19EB" w:rsidRPr="004C6E3F">
        <w:rPr>
          <w:rFonts w:ascii="Arial" w:hAnsi="Arial" w:cs="Arial"/>
          <w:b/>
          <w:sz w:val="22"/>
          <w:szCs w:val="22"/>
        </w:rPr>
        <w:t xml:space="preserve">to </w:t>
      </w:r>
      <w:r w:rsidR="00146A4A" w:rsidRPr="004C6E3F">
        <w:rPr>
          <w:rFonts w:ascii="Arial" w:hAnsi="Arial" w:cs="Arial"/>
          <w:b/>
          <w:sz w:val="22"/>
          <w:szCs w:val="22"/>
        </w:rPr>
        <w:t>international discourses on the geopolitics of contemporary art in Eastern Europe and global art history.</w:t>
      </w:r>
      <w:r w:rsidRPr="004C6E3F">
        <w:rPr>
          <w:rFonts w:ascii="Arial" w:hAnsi="Arial" w:cs="Arial"/>
          <w:b/>
          <w:sz w:val="22"/>
          <w:szCs w:val="22"/>
        </w:rPr>
        <w:t xml:space="preserve"> Igor Zabel Award Grants will be given to </w:t>
      </w:r>
      <w:proofErr w:type="spellStart"/>
      <w:r w:rsidRPr="004C6E3F">
        <w:rPr>
          <w:rFonts w:ascii="Arial" w:hAnsi="Arial" w:cs="Arial"/>
          <w:b/>
          <w:bCs/>
          <w:sz w:val="22"/>
          <w:szCs w:val="22"/>
        </w:rPr>
        <w:t>Slavcho</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Dimitrov</w:t>
      </w:r>
      <w:proofErr w:type="spellEnd"/>
      <w:r w:rsidRPr="004C6E3F">
        <w:rPr>
          <w:rFonts w:ascii="Arial" w:hAnsi="Arial" w:cs="Arial"/>
          <w:b/>
          <w:sz w:val="22"/>
          <w:szCs w:val="22"/>
        </w:rPr>
        <w:t xml:space="preserve">, </w:t>
      </w:r>
      <w:r w:rsidRPr="004C6E3F">
        <w:rPr>
          <w:rFonts w:ascii="Arial" w:hAnsi="Arial" w:cs="Arial"/>
          <w:b/>
          <w:bCs/>
          <w:sz w:val="22"/>
          <w:szCs w:val="22"/>
        </w:rPr>
        <w:t xml:space="preserve">Katalin </w:t>
      </w:r>
      <w:proofErr w:type="spellStart"/>
      <w:r w:rsidRPr="004C6E3F">
        <w:rPr>
          <w:rFonts w:ascii="Arial" w:hAnsi="Arial" w:cs="Arial"/>
          <w:b/>
          <w:bCs/>
          <w:sz w:val="22"/>
          <w:szCs w:val="22"/>
        </w:rPr>
        <w:t>Erdődi</w:t>
      </w:r>
      <w:proofErr w:type="spellEnd"/>
      <w:r w:rsidRPr="004C6E3F">
        <w:rPr>
          <w:rFonts w:ascii="Arial" w:hAnsi="Arial" w:cs="Arial"/>
          <w:b/>
          <w:bCs/>
          <w:sz w:val="22"/>
          <w:szCs w:val="22"/>
        </w:rPr>
        <w:t>,</w:t>
      </w:r>
      <w:r w:rsidRPr="004C6E3F">
        <w:rPr>
          <w:rFonts w:ascii="Arial" w:hAnsi="Arial" w:cs="Arial"/>
          <w:b/>
          <w:sz w:val="22"/>
          <w:szCs w:val="22"/>
        </w:rPr>
        <w:t xml:space="preserve"> and </w:t>
      </w:r>
      <w:r w:rsidRPr="004C6E3F">
        <w:rPr>
          <w:rFonts w:ascii="Arial" w:hAnsi="Arial" w:cs="Arial"/>
          <w:b/>
          <w:bCs/>
          <w:sz w:val="22"/>
          <w:szCs w:val="22"/>
        </w:rPr>
        <w:t xml:space="preserve">Ivana </w:t>
      </w:r>
      <w:proofErr w:type="spellStart"/>
      <w:r w:rsidRPr="004C6E3F">
        <w:rPr>
          <w:rFonts w:ascii="Arial" w:hAnsi="Arial" w:cs="Arial"/>
          <w:b/>
          <w:bCs/>
          <w:sz w:val="22"/>
          <w:szCs w:val="22"/>
        </w:rPr>
        <w:t>Bago</w:t>
      </w:r>
      <w:proofErr w:type="spellEnd"/>
      <w:r w:rsidRPr="004C6E3F">
        <w:rPr>
          <w:rFonts w:ascii="Arial" w:hAnsi="Arial" w:cs="Arial"/>
          <w:b/>
          <w:sz w:val="22"/>
          <w:szCs w:val="22"/>
        </w:rPr>
        <w:t>.</w:t>
      </w:r>
    </w:p>
    <w:p w14:paraId="092DCB74" w14:textId="13CF64AA" w:rsidR="00977BA3" w:rsidRPr="004C6E3F" w:rsidRDefault="00977BA3" w:rsidP="001562EC">
      <w:pPr>
        <w:rPr>
          <w:rFonts w:ascii="Arial" w:hAnsi="Arial" w:cs="Arial"/>
          <w:i/>
          <w:sz w:val="22"/>
          <w:szCs w:val="22"/>
        </w:rPr>
      </w:pPr>
    </w:p>
    <w:p w14:paraId="1F90349C" w14:textId="77777777" w:rsidR="00F36591" w:rsidRPr="004C6E3F" w:rsidRDefault="007871B9" w:rsidP="007871B9">
      <w:pPr>
        <w:rPr>
          <w:rFonts w:ascii="Arial" w:hAnsi="Arial" w:cs="Arial"/>
          <w:sz w:val="22"/>
          <w:szCs w:val="22"/>
        </w:rPr>
      </w:pPr>
      <w:r w:rsidRPr="004C6E3F">
        <w:rPr>
          <w:rFonts w:ascii="Arial" w:hAnsi="Arial" w:cs="Arial"/>
          <w:sz w:val="22"/>
          <w:szCs w:val="22"/>
        </w:rPr>
        <w:t xml:space="preserve">The Igor Zabel Award for Culture and Theory acknowledges exceptional achievements of curators, art historians, theorists, art writers, and critics whose work supports, develops or investigates visual art and culture in Central, Eastern, and </w:t>
      </w:r>
      <w:proofErr w:type="spellStart"/>
      <w:r w:rsidRPr="004C6E3F">
        <w:rPr>
          <w:rStyle w:val="Fett"/>
          <w:rFonts w:ascii="Arial" w:hAnsi="Arial" w:cs="Arial"/>
          <w:b w:val="0"/>
          <w:sz w:val="22"/>
          <w:szCs w:val="22"/>
        </w:rPr>
        <w:t>Southeastern</w:t>
      </w:r>
      <w:proofErr w:type="spellEnd"/>
      <w:r w:rsidRPr="004C6E3F">
        <w:rPr>
          <w:rFonts w:ascii="Arial" w:hAnsi="Arial" w:cs="Arial"/>
          <w:sz w:val="22"/>
          <w:szCs w:val="22"/>
        </w:rPr>
        <w:t xml:space="preserve"> Europe.</w:t>
      </w:r>
      <w:r w:rsidR="00F36591" w:rsidRPr="004C6E3F">
        <w:rPr>
          <w:rFonts w:ascii="Arial" w:hAnsi="Arial" w:cs="Arial"/>
          <w:sz w:val="22"/>
          <w:szCs w:val="22"/>
        </w:rPr>
        <w:t xml:space="preserve"> </w:t>
      </w:r>
    </w:p>
    <w:p w14:paraId="51456CB3" w14:textId="1714B257" w:rsidR="004F4E2A" w:rsidRPr="004C6E3F" w:rsidRDefault="007871B9" w:rsidP="007871B9">
      <w:pPr>
        <w:pStyle w:val="Default"/>
        <w:spacing w:before="0"/>
        <w:rPr>
          <w:rFonts w:ascii="Arial" w:hAnsi="Arial" w:cs="Arial"/>
          <w:sz w:val="22"/>
          <w:szCs w:val="22"/>
          <w:lang w:val="en-GB"/>
        </w:rPr>
      </w:pPr>
      <w:r w:rsidRPr="00DB7D4E">
        <w:rPr>
          <w:rFonts w:ascii="Arial" w:hAnsi="Arial" w:cs="Arial"/>
          <w:sz w:val="22"/>
          <w:szCs w:val="22"/>
          <w:lang w:val="en-GB"/>
        </w:rPr>
        <w:br/>
        <w:t>The</w:t>
      </w:r>
      <w:r w:rsidR="00917876" w:rsidRPr="00DB7D4E">
        <w:rPr>
          <w:rFonts w:ascii="Arial" w:hAnsi="Arial" w:cs="Arial"/>
          <w:sz w:val="22"/>
          <w:szCs w:val="22"/>
          <w:lang w:val="en-GB"/>
        </w:rPr>
        <w:t xml:space="preserve"> Igor Zabel Award 2020</w:t>
      </w:r>
      <w:r w:rsidRPr="00DB7D4E">
        <w:rPr>
          <w:rFonts w:ascii="Arial" w:hAnsi="Arial" w:cs="Arial"/>
          <w:sz w:val="22"/>
          <w:szCs w:val="22"/>
          <w:lang w:val="en-GB"/>
        </w:rPr>
        <w:t xml:space="preserve"> jury </w:t>
      </w:r>
      <w:r w:rsidR="00917876" w:rsidRPr="00DB7D4E">
        <w:rPr>
          <w:rStyle w:val="Fett"/>
          <w:rFonts w:ascii="Arial" w:hAnsi="Arial" w:cs="Arial"/>
          <w:b w:val="0"/>
          <w:sz w:val="22"/>
          <w:szCs w:val="22"/>
          <w:lang w:val="en-GB"/>
        </w:rPr>
        <w:t xml:space="preserve">recognizes </w:t>
      </w:r>
      <w:proofErr w:type="spellStart"/>
      <w:r w:rsidR="00917876" w:rsidRPr="00DB7D4E">
        <w:rPr>
          <w:rStyle w:val="Fett"/>
          <w:rFonts w:ascii="Arial" w:hAnsi="Arial" w:cs="Arial"/>
          <w:sz w:val="22"/>
          <w:szCs w:val="22"/>
          <w:lang w:val="en-GB"/>
        </w:rPr>
        <w:t>Zdenka</w:t>
      </w:r>
      <w:proofErr w:type="spellEnd"/>
      <w:r w:rsidR="00917876" w:rsidRPr="00DB7D4E">
        <w:rPr>
          <w:rStyle w:val="Fett"/>
          <w:rFonts w:ascii="Arial" w:hAnsi="Arial" w:cs="Arial"/>
          <w:sz w:val="22"/>
          <w:szCs w:val="22"/>
          <w:lang w:val="en-GB"/>
        </w:rPr>
        <w:t xml:space="preserve"> </w:t>
      </w:r>
      <w:proofErr w:type="spellStart"/>
      <w:r w:rsidR="00917876" w:rsidRPr="00DB7D4E">
        <w:rPr>
          <w:rStyle w:val="Fett"/>
          <w:rFonts w:ascii="Arial" w:hAnsi="Arial" w:cs="Arial"/>
          <w:sz w:val="22"/>
          <w:szCs w:val="22"/>
          <w:lang w:val="en-GB"/>
        </w:rPr>
        <w:t>Badovinac</w:t>
      </w:r>
      <w:proofErr w:type="spellEnd"/>
      <w:r w:rsidR="00917876" w:rsidRPr="00DB7D4E">
        <w:rPr>
          <w:rStyle w:val="Fett"/>
          <w:rFonts w:ascii="Arial" w:hAnsi="Arial" w:cs="Arial"/>
          <w:sz w:val="22"/>
          <w:szCs w:val="22"/>
          <w:lang w:val="en-GB"/>
        </w:rPr>
        <w:t xml:space="preserve"> </w:t>
      </w:r>
      <w:r w:rsidR="00917876" w:rsidRPr="00DB7D4E">
        <w:rPr>
          <w:rFonts w:ascii="Arial" w:hAnsi="Arial" w:cs="Arial"/>
          <w:bCs/>
          <w:sz w:val="22"/>
          <w:szCs w:val="22"/>
          <w:lang w:val="en-GB"/>
        </w:rPr>
        <w:t>as</w:t>
      </w:r>
      <w:r w:rsidR="00917876" w:rsidRPr="004C6E3F">
        <w:rPr>
          <w:rFonts w:ascii="Arial" w:hAnsi="Arial" w:cs="Arial"/>
          <w:i/>
          <w:sz w:val="22"/>
          <w:szCs w:val="22"/>
          <w:lang w:val="en-GB"/>
        </w:rPr>
        <w:t xml:space="preserve"> </w:t>
      </w:r>
      <w:r w:rsidR="00917876" w:rsidRPr="004C6E3F">
        <w:rPr>
          <w:rFonts w:ascii="Arial" w:hAnsi="Arial" w:cs="Arial"/>
          <w:bCs/>
          <w:iCs/>
          <w:sz w:val="22"/>
          <w:szCs w:val="22"/>
          <w:lang w:val="en-GB"/>
        </w:rPr>
        <w:t>one of the most important and rigorous locally</w:t>
      </w:r>
      <w:r w:rsidR="00E21B5F" w:rsidRPr="004C6E3F">
        <w:rPr>
          <w:rFonts w:ascii="Arial" w:hAnsi="Arial" w:cs="Arial"/>
          <w:bCs/>
          <w:iCs/>
          <w:sz w:val="22"/>
          <w:szCs w:val="22"/>
          <w:lang w:val="en-GB"/>
        </w:rPr>
        <w:t xml:space="preserve"> </w:t>
      </w:r>
      <w:r w:rsidR="00917876" w:rsidRPr="004C6E3F">
        <w:rPr>
          <w:rFonts w:ascii="Arial" w:hAnsi="Arial" w:cs="Arial"/>
          <w:bCs/>
          <w:iCs/>
          <w:sz w:val="22"/>
          <w:szCs w:val="22"/>
          <w:lang w:val="en-GB"/>
        </w:rPr>
        <w:t>rooted and globally</w:t>
      </w:r>
      <w:r w:rsidR="00E21B5F" w:rsidRPr="004C6E3F">
        <w:rPr>
          <w:rFonts w:ascii="Arial" w:hAnsi="Arial" w:cs="Arial"/>
          <w:bCs/>
          <w:iCs/>
          <w:sz w:val="22"/>
          <w:szCs w:val="22"/>
          <w:lang w:val="en-GB"/>
        </w:rPr>
        <w:t xml:space="preserve"> </w:t>
      </w:r>
      <w:r w:rsidR="00917876" w:rsidRPr="004C6E3F">
        <w:rPr>
          <w:rFonts w:ascii="Arial" w:hAnsi="Arial" w:cs="Arial"/>
          <w:bCs/>
          <w:iCs/>
          <w:sz w:val="22"/>
          <w:szCs w:val="22"/>
          <w:lang w:val="en-GB"/>
        </w:rPr>
        <w:t xml:space="preserve">connected professionals in the field of cultural production in </w:t>
      </w:r>
      <w:r w:rsidR="002A33C1" w:rsidRPr="004C6E3F">
        <w:rPr>
          <w:rFonts w:ascii="Arial" w:hAnsi="Arial" w:cs="Arial"/>
          <w:bCs/>
          <w:iCs/>
          <w:sz w:val="22"/>
          <w:szCs w:val="22"/>
          <w:lang w:val="en-GB"/>
        </w:rPr>
        <w:t xml:space="preserve">recent </w:t>
      </w:r>
      <w:r w:rsidR="00917876" w:rsidRPr="004C6E3F">
        <w:rPr>
          <w:rFonts w:ascii="Arial" w:hAnsi="Arial" w:cs="Arial"/>
          <w:bCs/>
          <w:iCs/>
          <w:sz w:val="22"/>
          <w:szCs w:val="22"/>
          <w:lang w:val="en-GB"/>
        </w:rPr>
        <w:t xml:space="preserve">decades. </w:t>
      </w:r>
      <w:proofErr w:type="spellStart"/>
      <w:r w:rsidR="002E05AB" w:rsidRPr="004C6E3F">
        <w:rPr>
          <w:rFonts w:ascii="Arial" w:hAnsi="Arial" w:cs="Arial"/>
          <w:sz w:val="22"/>
          <w:szCs w:val="22"/>
          <w:lang w:val="en-GB"/>
        </w:rPr>
        <w:t>Badovinac</w:t>
      </w:r>
      <w:proofErr w:type="spellEnd"/>
      <w:r w:rsidR="002E05AB" w:rsidRPr="004C6E3F">
        <w:rPr>
          <w:rFonts w:ascii="Arial" w:hAnsi="Arial" w:cs="Arial"/>
          <w:sz w:val="22"/>
          <w:szCs w:val="22"/>
          <w:lang w:val="en-GB"/>
        </w:rPr>
        <w:t xml:space="preserve"> became the </w:t>
      </w:r>
      <w:r w:rsidR="00003CB2" w:rsidRPr="00003CB2">
        <w:rPr>
          <w:rFonts w:ascii="Arial" w:hAnsi="Arial" w:cs="Arial"/>
          <w:sz w:val="22"/>
          <w:szCs w:val="22"/>
          <w:lang w:val="en-GB"/>
        </w:rPr>
        <w:t>d</w:t>
      </w:r>
      <w:r w:rsidR="002E05AB" w:rsidRPr="00003CB2">
        <w:rPr>
          <w:rFonts w:ascii="Arial" w:hAnsi="Arial" w:cs="Arial"/>
          <w:sz w:val="22"/>
          <w:szCs w:val="22"/>
          <w:lang w:val="en-GB"/>
        </w:rPr>
        <w:t>irector</w:t>
      </w:r>
      <w:r w:rsidR="002E05AB" w:rsidRPr="004C6E3F">
        <w:rPr>
          <w:rFonts w:ascii="Arial" w:hAnsi="Arial" w:cs="Arial"/>
          <w:sz w:val="22"/>
          <w:szCs w:val="22"/>
          <w:lang w:val="en-GB"/>
        </w:rPr>
        <w:t xml:space="preserve"> of </w:t>
      </w:r>
      <w:proofErr w:type="spellStart"/>
      <w:r w:rsidR="002E05AB" w:rsidRPr="004C6E3F">
        <w:rPr>
          <w:rFonts w:ascii="Arial" w:hAnsi="Arial" w:cs="Arial"/>
          <w:sz w:val="22"/>
          <w:szCs w:val="22"/>
          <w:lang w:val="en-GB"/>
        </w:rPr>
        <w:t>Moderna</w:t>
      </w:r>
      <w:proofErr w:type="spellEnd"/>
      <w:r w:rsidR="002E05AB" w:rsidRPr="004C6E3F">
        <w:rPr>
          <w:rFonts w:ascii="Arial" w:hAnsi="Arial" w:cs="Arial"/>
          <w:sz w:val="22"/>
          <w:szCs w:val="22"/>
          <w:lang w:val="en-GB"/>
        </w:rPr>
        <w:t xml:space="preserve"> </w:t>
      </w:r>
      <w:proofErr w:type="spellStart"/>
      <w:r w:rsidR="002E05AB" w:rsidRPr="004C6E3F">
        <w:rPr>
          <w:rFonts w:ascii="Arial" w:hAnsi="Arial" w:cs="Arial"/>
          <w:sz w:val="22"/>
          <w:szCs w:val="22"/>
          <w:lang w:val="en-GB"/>
        </w:rPr>
        <w:t>galerija</w:t>
      </w:r>
      <w:proofErr w:type="spellEnd"/>
      <w:r w:rsidR="002E05AB" w:rsidRPr="004C6E3F">
        <w:rPr>
          <w:rFonts w:ascii="Arial" w:hAnsi="Arial" w:cs="Arial"/>
          <w:sz w:val="22"/>
          <w:szCs w:val="22"/>
          <w:lang w:val="en-GB"/>
        </w:rPr>
        <w:t xml:space="preserve"> in Ljubljana in 1993. According to the jury, </w:t>
      </w:r>
      <w:r w:rsidR="00B577C5">
        <w:rPr>
          <w:rFonts w:ascii="Arial" w:hAnsi="Arial" w:cs="Arial"/>
          <w:sz w:val="22"/>
          <w:szCs w:val="22"/>
          <w:lang w:val="en-GB"/>
        </w:rPr>
        <w:t>since she was appointed to this post</w:t>
      </w:r>
      <w:r w:rsidR="002E05AB" w:rsidRPr="004C6E3F">
        <w:rPr>
          <w:rFonts w:ascii="Arial" w:hAnsi="Arial" w:cs="Arial"/>
          <w:sz w:val="22"/>
          <w:szCs w:val="22"/>
          <w:lang w:val="en-GB"/>
        </w:rPr>
        <w:t xml:space="preserve">, and through her curatorial innovations, </w:t>
      </w:r>
      <w:proofErr w:type="spellStart"/>
      <w:r w:rsidR="00B577C5">
        <w:rPr>
          <w:rFonts w:ascii="Arial" w:hAnsi="Arial" w:cs="Arial"/>
          <w:sz w:val="22"/>
          <w:szCs w:val="22"/>
          <w:lang w:val="en-GB"/>
        </w:rPr>
        <w:t>Zdenka</w:t>
      </w:r>
      <w:proofErr w:type="spellEnd"/>
      <w:r w:rsidR="00B577C5">
        <w:rPr>
          <w:rFonts w:ascii="Arial" w:hAnsi="Arial" w:cs="Arial"/>
          <w:sz w:val="22"/>
          <w:szCs w:val="22"/>
          <w:lang w:val="en-GB"/>
        </w:rPr>
        <w:t xml:space="preserve"> </w:t>
      </w:r>
      <w:proofErr w:type="spellStart"/>
      <w:r w:rsidR="00B577C5">
        <w:rPr>
          <w:rFonts w:ascii="Arial" w:hAnsi="Arial" w:cs="Arial"/>
          <w:sz w:val="22"/>
          <w:szCs w:val="22"/>
          <w:lang w:val="en-GB"/>
        </w:rPr>
        <w:t>Badovinac</w:t>
      </w:r>
      <w:proofErr w:type="spellEnd"/>
      <w:r w:rsidR="00B577C5">
        <w:rPr>
          <w:rFonts w:ascii="Arial" w:hAnsi="Arial" w:cs="Arial"/>
          <w:sz w:val="22"/>
          <w:szCs w:val="22"/>
          <w:lang w:val="en-GB"/>
        </w:rPr>
        <w:t xml:space="preserve"> </w:t>
      </w:r>
      <w:r w:rsidR="00B577C5" w:rsidRPr="00B577C5">
        <w:rPr>
          <w:rFonts w:ascii="Arial" w:hAnsi="Arial" w:cs="Arial"/>
          <w:sz w:val="22"/>
          <w:szCs w:val="22"/>
          <w:lang w:val="en-GB"/>
        </w:rPr>
        <w:t>has made</w:t>
      </w:r>
      <w:r w:rsidR="002E05AB" w:rsidRPr="00B577C5">
        <w:rPr>
          <w:rFonts w:ascii="Arial" w:hAnsi="Arial" w:cs="Arial"/>
          <w:sz w:val="22"/>
          <w:szCs w:val="22"/>
          <w:lang w:val="en-GB"/>
        </w:rPr>
        <w:t xml:space="preserve"> </w:t>
      </w:r>
      <w:r w:rsidR="002A33C1" w:rsidRPr="00B577C5">
        <w:rPr>
          <w:rFonts w:ascii="Arial" w:hAnsi="Arial" w:cs="Arial"/>
          <w:sz w:val="22"/>
          <w:szCs w:val="22"/>
          <w:lang w:val="en-GB"/>
        </w:rPr>
        <w:t xml:space="preserve">Ljubljana’s </w:t>
      </w:r>
      <w:proofErr w:type="spellStart"/>
      <w:r w:rsidR="002E05AB" w:rsidRPr="00B577C5">
        <w:rPr>
          <w:rFonts w:ascii="Arial" w:hAnsi="Arial" w:cs="Arial"/>
          <w:sz w:val="22"/>
          <w:szCs w:val="22"/>
          <w:lang w:val="en-GB"/>
        </w:rPr>
        <w:t>Moderna</w:t>
      </w:r>
      <w:proofErr w:type="spellEnd"/>
      <w:r w:rsidR="002E05AB" w:rsidRPr="00B577C5">
        <w:rPr>
          <w:rFonts w:ascii="Arial" w:hAnsi="Arial" w:cs="Arial"/>
          <w:sz w:val="22"/>
          <w:szCs w:val="22"/>
          <w:lang w:val="en-GB"/>
        </w:rPr>
        <w:t xml:space="preserve"> </w:t>
      </w:r>
      <w:proofErr w:type="spellStart"/>
      <w:r w:rsidR="002E05AB" w:rsidRPr="00B577C5">
        <w:rPr>
          <w:rFonts w:ascii="Arial" w:hAnsi="Arial" w:cs="Arial"/>
          <w:sz w:val="22"/>
          <w:szCs w:val="22"/>
          <w:lang w:val="en-GB"/>
        </w:rPr>
        <w:t>galerija</w:t>
      </w:r>
      <w:proofErr w:type="spellEnd"/>
      <w:r w:rsidR="002A33C1" w:rsidRPr="00B577C5">
        <w:rPr>
          <w:rFonts w:ascii="Arial" w:hAnsi="Arial" w:cs="Arial"/>
          <w:sz w:val="22"/>
          <w:szCs w:val="22"/>
          <w:lang w:val="en-GB"/>
        </w:rPr>
        <w:t xml:space="preserve"> into </w:t>
      </w:r>
      <w:r w:rsidR="002E05AB" w:rsidRPr="00B577C5">
        <w:rPr>
          <w:rFonts w:ascii="Arial" w:hAnsi="Arial" w:cs="Arial"/>
          <w:sz w:val="22"/>
          <w:szCs w:val="22"/>
          <w:lang w:val="en-GB"/>
        </w:rPr>
        <w:t>one of the most progressive, critical, and referential art institutions</w:t>
      </w:r>
      <w:r w:rsidR="002E05AB" w:rsidRPr="004C6E3F">
        <w:rPr>
          <w:rFonts w:ascii="Arial" w:hAnsi="Arial" w:cs="Arial"/>
          <w:sz w:val="22"/>
          <w:szCs w:val="22"/>
          <w:lang w:val="en-GB"/>
        </w:rPr>
        <w:t xml:space="preserve"> worldwide. </w:t>
      </w:r>
      <w:r w:rsidR="00917876" w:rsidRPr="00D90153">
        <w:rPr>
          <w:rStyle w:val="Fett"/>
          <w:rFonts w:ascii="Arial" w:hAnsi="Arial" w:cs="Arial"/>
          <w:b w:val="0"/>
          <w:sz w:val="22"/>
          <w:szCs w:val="22"/>
          <w:lang w:val="en-GB"/>
        </w:rPr>
        <w:t xml:space="preserve">The jury </w:t>
      </w:r>
      <w:r w:rsidR="002A33C1" w:rsidRPr="00D90153">
        <w:rPr>
          <w:rFonts w:ascii="Arial" w:hAnsi="Arial" w:cs="Arial"/>
          <w:sz w:val="22"/>
          <w:szCs w:val="22"/>
          <w:lang w:val="en-GB"/>
        </w:rPr>
        <w:t xml:space="preserve">also </w:t>
      </w:r>
      <w:r w:rsidRPr="00D90153">
        <w:rPr>
          <w:rFonts w:ascii="Arial" w:hAnsi="Arial" w:cs="Arial"/>
          <w:sz w:val="22"/>
          <w:szCs w:val="22"/>
          <w:lang w:val="en-GB"/>
        </w:rPr>
        <w:t xml:space="preserve">emphasizes </w:t>
      </w:r>
      <w:proofErr w:type="spellStart"/>
      <w:r w:rsidRPr="00D90153">
        <w:rPr>
          <w:rFonts w:ascii="Arial" w:hAnsi="Arial" w:cs="Arial"/>
          <w:bCs/>
          <w:sz w:val="22"/>
          <w:szCs w:val="22"/>
          <w:lang w:val="en-GB"/>
        </w:rPr>
        <w:t>Badovinac’s</w:t>
      </w:r>
      <w:proofErr w:type="spellEnd"/>
      <w:r w:rsidRPr="00D90153">
        <w:rPr>
          <w:rFonts w:ascii="Arial" w:hAnsi="Arial" w:cs="Arial"/>
          <w:b/>
          <w:bCs/>
          <w:sz w:val="22"/>
          <w:szCs w:val="22"/>
          <w:lang w:val="en-GB"/>
        </w:rPr>
        <w:t xml:space="preserve"> </w:t>
      </w:r>
      <w:r w:rsidRPr="004C6E3F">
        <w:rPr>
          <w:rFonts w:ascii="Arial" w:hAnsi="Arial" w:cs="Arial"/>
          <w:sz w:val="22"/>
          <w:szCs w:val="22"/>
          <w:lang w:val="en-GB"/>
        </w:rPr>
        <w:t>important</w:t>
      </w:r>
      <w:r w:rsidR="005E1D2D" w:rsidRPr="004C6E3F">
        <w:rPr>
          <w:rFonts w:ascii="Arial" w:hAnsi="Arial" w:cs="Arial"/>
          <w:sz w:val="22"/>
          <w:szCs w:val="22"/>
          <w:lang w:val="en-GB"/>
        </w:rPr>
        <w:t xml:space="preserve"> </w:t>
      </w:r>
      <w:r w:rsidR="005E1D2D" w:rsidRPr="004C6E3F">
        <w:rPr>
          <w:rStyle w:val="None"/>
          <w:rFonts w:ascii="Arial" w:hAnsi="Arial"/>
          <w:sz w:val="22"/>
          <w:szCs w:val="22"/>
          <w:lang w:val="en-GB"/>
        </w:rPr>
        <w:t xml:space="preserve">contribution </w:t>
      </w:r>
      <w:r w:rsidR="005E1D2D" w:rsidRPr="004C6E3F">
        <w:rPr>
          <w:rFonts w:ascii="Arial" w:hAnsi="Arial" w:cs="Arial"/>
          <w:sz w:val="22"/>
          <w:szCs w:val="22"/>
          <w:lang w:val="en-GB"/>
        </w:rPr>
        <w:t xml:space="preserve">to new paradigms in art theory, </w:t>
      </w:r>
      <w:r w:rsidR="002A33C1" w:rsidRPr="004C6E3F">
        <w:rPr>
          <w:rFonts w:ascii="Arial" w:hAnsi="Arial" w:cs="Arial"/>
          <w:sz w:val="22"/>
          <w:szCs w:val="22"/>
          <w:lang w:val="en-GB"/>
        </w:rPr>
        <w:t xml:space="preserve">the </w:t>
      </w:r>
      <w:r w:rsidR="005E1D2D" w:rsidRPr="004C6E3F">
        <w:rPr>
          <w:rFonts w:ascii="Arial" w:hAnsi="Arial" w:cs="Arial"/>
          <w:sz w:val="22"/>
          <w:szCs w:val="22"/>
          <w:lang w:val="en-GB"/>
        </w:rPr>
        <w:t>politics of art, curatorship, practices of exhibiting, institutional critique, and strategies of solidarity within the (institutional) contemporary art field.</w:t>
      </w:r>
      <w:r w:rsidR="00977BA3" w:rsidRPr="00D90153">
        <w:rPr>
          <w:rFonts w:ascii="Arial" w:hAnsi="Arial" w:cs="Arial"/>
          <w:sz w:val="22"/>
          <w:szCs w:val="22"/>
          <w:lang w:val="en-GB"/>
        </w:rPr>
        <w:t xml:space="preserve"> </w:t>
      </w:r>
      <w:r w:rsidR="004F4E2A" w:rsidRPr="004C6E3F">
        <w:rPr>
          <w:rFonts w:ascii="Arial" w:hAnsi="Arial" w:cs="Arial"/>
          <w:sz w:val="22"/>
          <w:szCs w:val="22"/>
          <w:lang w:val="en-GB"/>
        </w:rPr>
        <w:t>Her</w:t>
      </w:r>
      <w:r w:rsidR="00D95ED1" w:rsidRPr="004C6E3F">
        <w:rPr>
          <w:rFonts w:ascii="Arial" w:hAnsi="Arial" w:cs="Arial"/>
          <w:sz w:val="22"/>
          <w:szCs w:val="22"/>
          <w:lang w:val="en-GB"/>
        </w:rPr>
        <w:t xml:space="preserve"> remarkable achievements prove that the tremendous subversive potential for radical change lies not only in professional expertise, but</w:t>
      </w:r>
      <w:r w:rsidR="00D0742A">
        <w:rPr>
          <w:rFonts w:ascii="Arial" w:hAnsi="Arial" w:cs="Arial"/>
          <w:sz w:val="22"/>
          <w:szCs w:val="22"/>
          <w:lang w:val="en-GB"/>
        </w:rPr>
        <w:t xml:space="preserve"> also</w:t>
      </w:r>
      <w:r w:rsidR="00D95ED1" w:rsidRPr="004C6E3F">
        <w:rPr>
          <w:rFonts w:ascii="Arial" w:hAnsi="Arial" w:cs="Arial"/>
          <w:sz w:val="22"/>
          <w:szCs w:val="22"/>
          <w:lang w:val="en-GB"/>
        </w:rPr>
        <w:t xml:space="preserve"> </w:t>
      </w:r>
      <w:r w:rsidR="009F18DE">
        <w:rPr>
          <w:rFonts w:ascii="Arial" w:hAnsi="Arial" w:cs="Arial"/>
          <w:sz w:val="22"/>
          <w:szCs w:val="22"/>
          <w:lang w:val="en-GB"/>
        </w:rPr>
        <w:t>in combining</w:t>
      </w:r>
      <w:r w:rsidR="00D95ED1" w:rsidRPr="004C6E3F">
        <w:rPr>
          <w:rFonts w:ascii="Arial" w:hAnsi="Arial" w:cs="Arial"/>
          <w:sz w:val="22"/>
          <w:szCs w:val="22"/>
          <w:lang w:val="en-GB"/>
        </w:rPr>
        <w:t xml:space="preserve"> this expertise with personal devotion, a sense of solidarity</w:t>
      </w:r>
      <w:r w:rsidR="003E4136" w:rsidRPr="004C6E3F">
        <w:rPr>
          <w:rFonts w:ascii="Arial" w:hAnsi="Arial" w:cs="Arial"/>
          <w:sz w:val="22"/>
          <w:szCs w:val="22"/>
          <w:lang w:val="en-GB"/>
        </w:rPr>
        <w:t>,</w:t>
      </w:r>
      <w:r w:rsidR="00D95ED1" w:rsidRPr="004C6E3F">
        <w:rPr>
          <w:rFonts w:ascii="Arial" w:hAnsi="Arial" w:cs="Arial"/>
          <w:sz w:val="22"/>
          <w:szCs w:val="22"/>
          <w:lang w:val="en-GB"/>
        </w:rPr>
        <w:t xml:space="preserve"> and </w:t>
      </w:r>
      <w:r w:rsidR="003E4136" w:rsidRPr="004C6E3F">
        <w:rPr>
          <w:rFonts w:ascii="Arial" w:hAnsi="Arial" w:cs="Arial"/>
          <w:sz w:val="22"/>
          <w:szCs w:val="22"/>
          <w:lang w:val="en-GB"/>
        </w:rPr>
        <w:t xml:space="preserve">a </w:t>
      </w:r>
      <w:r w:rsidR="00D95ED1" w:rsidRPr="004C6E3F">
        <w:rPr>
          <w:rFonts w:ascii="Arial" w:hAnsi="Arial" w:cs="Arial"/>
          <w:sz w:val="22"/>
          <w:szCs w:val="22"/>
          <w:lang w:val="en-GB"/>
        </w:rPr>
        <w:t>commitment to building alliances.</w:t>
      </w:r>
      <w:r w:rsidR="00D95ED1" w:rsidRPr="004C6E3F">
        <w:rPr>
          <w:rFonts w:ascii="Arial" w:hAnsi="Arial" w:cs="Arial"/>
          <w:sz w:val="22"/>
          <w:szCs w:val="22"/>
          <w:lang w:val="en-GB"/>
        </w:rPr>
        <w:br/>
      </w:r>
      <w:r w:rsidR="00D95ED1" w:rsidRPr="004C6E3F">
        <w:rPr>
          <w:rFonts w:ascii="Arial" w:hAnsi="Arial" w:cs="Arial"/>
          <w:sz w:val="22"/>
          <w:szCs w:val="22"/>
          <w:lang w:val="en-GB"/>
        </w:rPr>
        <w:br/>
      </w:r>
      <w:r w:rsidR="004F4E2A" w:rsidRPr="004C6E3F">
        <w:rPr>
          <w:rFonts w:ascii="Arial" w:hAnsi="Arial" w:cs="Arial"/>
          <w:b/>
          <w:sz w:val="22"/>
          <w:szCs w:val="22"/>
          <w:lang w:val="en-GB"/>
        </w:rPr>
        <w:t>The jury also awards two grants, one grant</w:t>
      </w:r>
      <w:r w:rsidR="00B91A8D" w:rsidRPr="004C6E3F">
        <w:rPr>
          <w:rFonts w:ascii="Arial" w:hAnsi="Arial" w:cs="Arial"/>
          <w:b/>
          <w:sz w:val="22"/>
          <w:szCs w:val="22"/>
          <w:lang w:val="en-GB"/>
        </w:rPr>
        <w:t xml:space="preserve"> recipient</w:t>
      </w:r>
      <w:r w:rsidR="004F4E2A" w:rsidRPr="004C6E3F">
        <w:rPr>
          <w:rFonts w:ascii="Arial" w:hAnsi="Arial" w:cs="Arial"/>
          <w:b/>
          <w:sz w:val="22"/>
          <w:szCs w:val="22"/>
          <w:lang w:val="en-GB"/>
        </w:rPr>
        <w:t xml:space="preserve"> is </w:t>
      </w:r>
      <w:r w:rsidR="00B91A8D" w:rsidRPr="004C6E3F">
        <w:rPr>
          <w:rFonts w:ascii="Arial" w:hAnsi="Arial" w:cs="Arial"/>
          <w:b/>
          <w:sz w:val="22"/>
          <w:szCs w:val="22"/>
          <w:lang w:val="en-GB"/>
        </w:rPr>
        <w:t>selected</w:t>
      </w:r>
      <w:r w:rsidR="00E21B5F" w:rsidRPr="004C6E3F">
        <w:rPr>
          <w:rFonts w:ascii="Arial" w:hAnsi="Arial" w:cs="Arial"/>
          <w:b/>
          <w:sz w:val="22"/>
          <w:szCs w:val="22"/>
          <w:lang w:val="en-GB"/>
        </w:rPr>
        <w:t xml:space="preserve"> </w:t>
      </w:r>
      <w:r w:rsidR="004F4E2A" w:rsidRPr="004C6E3F">
        <w:rPr>
          <w:rFonts w:ascii="Arial" w:hAnsi="Arial" w:cs="Arial"/>
          <w:b/>
          <w:sz w:val="22"/>
          <w:szCs w:val="22"/>
          <w:lang w:val="en-GB"/>
        </w:rPr>
        <w:t xml:space="preserve">by the award </w:t>
      </w:r>
      <w:r w:rsidR="00E24D1E" w:rsidRPr="004C6E3F">
        <w:rPr>
          <w:rFonts w:ascii="Arial" w:hAnsi="Arial" w:cs="Arial"/>
          <w:b/>
          <w:sz w:val="22"/>
          <w:szCs w:val="22"/>
          <w:lang w:val="en-GB"/>
        </w:rPr>
        <w:t>laureate</w:t>
      </w:r>
    </w:p>
    <w:p w14:paraId="76249418" w14:textId="44AF8237" w:rsidR="00917876" w:rsidRPr="004C6E3F" w:rsidRDefault="00917876" w:rsidP="00917876">
      <w:pPr>
        <w:rPr>
          <w:rFonts w:ascii="Arial" w:hAnsi="Arial" w:cs="Arial"/>
          <w:sz w:val="22"/>
          <w:szCs w:val="22"/>
        </w:rPr>
      </w:pPr>
      <w:r w:rsidRPr="004C6E3F">
        <w:rPr>
          <w:rFonts w:ascii="Arial" w:hAnsi="Arial" w:cs="Arial"/>
          <w:sz w:val="22"/>
          <w:szCs w:val="22"/>
        </w:rPr>
        <w:t xml:space="preserve">A three-member international jury selects the laureate and recipients of two grants based on proposals given by </w:t>
      </w:r>
      <w:r w:rsidR="00B91A8D" w:rsidRPr="004C6E3F">
        <w:rPr>
          <w:rFonts w:ascii="Arial" w:hAnsi="Arial" w:cs="Arial"/>
          <w:sz w:val="22"/>
          <w:szCs w:val="22"/>
        </w:rPr>
        <w:t xml:space="preserve">ten </w:t>
      </w:r>
      <w:r w:rsidRPr="004C6E3F">
        <w:rPr>
          <w:rFonts w:ascii="Arial" w:hAnsi="Arial" w:cs="Arial"/>
          <w:sz w:val="22"/>
          <w:szCs w:val="22"/>
        </w:rPr>
        <w:t>nominator</w:t>
      </w:r>
      <w:r w:rsidR="00E21B5F" w:rsidRPr="004C6E3F">
        <w:rPr>
          <w:rFonts w:ascii="Arial" w:hAnsi="Arial" w:cs="Arial"/>
          <w:sz w:val="22"/>
          <w:szCs w:val="22"/>
        </w:rPr>
        <w:t>s. The t</w:t>
      </w:r>
      <w:r w:rsidRPr="004C6E3F">
        <w:rPr>
          <w:rFonts w:ascii="Arial" w:hAnsi="Arial" w:cs="Arial"/>
          <w:sz w:val="22"/>
          <w:szCs w:val="22"/>
        </w:rPr>
        <w:t xml:space="preserve">hird grant is </w:t>
      </w:r>
      <w:r w:rsidR="00B91A8D" w:rsidRPr="004C6E3F">
        <w:rPr>
          <w:rFonts w:ascii="Arial" w:hAnsi="Arial" w:cs="Arial"/>
          <w:sz w:val="22"/>
          <w:szCs w:val="22"/>
        </w:rPr>
        <w:t>selected</w:t>
      </w:r>
      <w:r w:rsidR="00E21B5F" w:rsidRPr="004C6E3F">
        <w:rPr>
          <w:rFonts w:ascii="Arial" w:hAnsi="Arial" w:cs="Arial"/>
          <w:sz w:val="22"/>
          <w:szCs w:val="22"/>
        </w:rPr>
        <w:t xml:space="preserve"> </w:t>
      </w:r>
      <w:r w:rsidRPr="004C6E3F">
        <w:rPr>
          <w:rFonts w:ascii="Arial" w:hAnsi="Arial" w:cs="Arial"/>
          <w:sz w:val="22"/>
          <w:szCs w:val="22"/>
        </w:rPr>
        <w:t>by the laureate.</w:t>
      </w:r>
    </w:p>
    <w:p w14:paraId="73C98AC2" w14:textId="58156E65" w:rsidR="007B1133" w:rsidRPr="004C6E3F" w:rsidRDefault="005E1D2D" w:rsidP="007B1133">
      <w:pPr>
        <w:rPr>
          <w:rStyle w:val="Absatz-Standardschriftart1"/>
          <w:rFonts w:ascii="Arial" w:hAnsi="Arial" w:cs="Arial"/>
          <w:sz w:val="22"/>
          <w:szCs w:val="22"/>
        </w:rPr>
      </w:pPr>
      <w:r w:rsidRPr="008858BC">
        <w:rPr>
          <w:rFonts w:ascii="Arial" w:hAnsi="Arial" w:cs="Arial"/>
          <w:sz w:val="22"/>
          <w:szCs w:val="22"/>
          <w:u w:val="single"/>
        </w:rPr>
        <w:t>T</w:t>
      </w:r>
      <w:r w:rsidR="004F4E2A" w:rsidRPr="008858BC">
        <w:rPr>
          <w:rFonts w:ascii="Arial" w:hAnsi="Arial" w:cs="Arial"/>
          <w:sz w:val="22"/>
          <w:szCs w:val="22"/>
          <w:u w:val="single"/>
        </w:rPr>
        <w:t xml:space="preserve">his year’s </w:t>
      </w:r>
      <w:r w:rsidR="00917876" w:rsidRPr="008858BC">
        <w:rPr>
          <w:rFonts w:ascii="Arial" w:hAnsi="Arial" w:cs="Arial"/>
          <w:sz w:val="22"/>
          <w:szCs w:val="22"/>
          <w:u w:val="single"/>
        </w:rPr>
        <w:t xml:space="preserve">Igor Zabel Award Grant </w:t>
      </w:r>
      <w:r w:rsidR="004F4E2A" w:rsidRPr="008858BC">
        <w:rPr>
          <w:rFonts w:ascii="Arial" w:hAnsi="Arial" w:cs="Arial"/>
          <w:sz w:val="22"/>
          <w:szCs w:val="22"/>
          <w:u w:val="single"/>
        </w:rPr>
        <w:t xml:space="preserve">recipients </w:t>
      </w:r>
      <w:r w:rsidR="00E21B5F" w:rsidRPr="008858BC">
        <w:rPr>
          <w:rFonts w:ascii="Arial" w:hAnsi="Arial" w:cs="Arial"/>
          <w:sz w:val="22"/>
          <w:szCs w:val="22"/>
          <w:u w:val="single"/>
        </w:rPr>
        <w:t xml:space="preserve">selected by </w:t>
      </w:r>
      <w:r w:rsidR="00917876" w:rsidRPr="008858BC">
        <w:rPr>
          <w:rFonts w:ascii="Arial" w:hAnsi="Arial" w:cs="Arial"/>
          <w:sz w:val="22"/>
          <w:szCs w:val="22"/>
          <w:u w:val="single"/>
        </w:rPr>
        <w:t>the jury</w:t>
      </w:r>
      <w:r w:rsidR="00E21B5F" w:rsidRPr="008858BC">
        <w:rPr>
          <w:rFonts w:ascii="Arial" w:hAnsi="Arial" w:cs="Arial"/>
          <w:sz w:val="22"/>
          <w:szCs w:val="22"/>
          <w:u w:val="single"/>
        </w:rPr>
        <w:t xml:space="preserve"> </w:t>
      </w:r>
      <w:r w:rsidR="004F4E2A" w:rsidRPr="008858BC">
        <w:rPr>
          <w:rFonts w:ascii="Arial" w:hAnsi="Arial" w:cs="Arial"/>
          <w:sz w:val="22"/>
          <w:szCs w:val="22"/>
          <w:u w:val="single"/>
        </w:rPr>
        <w:t>are:</w:t>
      </w:r>
      <w:r w:rsidR="007B1133" w:rsidRPr="008858BC">
        <w:rPr>
          <w:rFonts w:ascii="Arial" w:hAnsi="Arial" w:cs="Arial"/>
          <w:sz w:val="22"/>
          <w:szCs w:val="22"/>
          <w:u w:val="single"/>
        </w:rPr>
        <w:br/>
      </w:r>
      <w:r w:rsidR="007B1133" w:rsidRPr="004C6E3F">
        <w:rPr>
          <w:rFonts w:ascii="Arial" w:hAnsi="Arial" w:cs="Arial"/>
          <w:sz w:val="22"/>
          <w:szCs w:val="22"/>
        </w:rPr>
        <w:t xml:space="preserve">• </w:t>
      </w:r>
      <w:proofErr w:type="spellStart"/>
      <w:r w:rsidR="004F4E2A" w:rsidRPr="004C6E3F">
        <w:rPr>
          <w:rFonts w:ascii="Arial" w:hAnsi="Arial" w:cs="Arial"/>
          <w:b/>
          <w:sz w:val="22"/>
          <w:szCs w:val="22"/>
        </w:rPr>
        <w:t>Slavcho</w:t>
      </w:r>
      <w:proofErr w:type="spellEnd"/>
      <w:r w:rsidR="004F4E2A" w:rsidRPr="004C6E3F">
        <w:rPr>
          <w:rFonts w:ascii="Arial" w:hAnsi="Arial" w:cs="Arial"/>
          <w:b/>
          <w:sz w:val="22"/>
          <w:szCs w:val="22"/>
        </w:rPr>
        <w:t xml:space="preserve"> </w:t>
      </w:r>
      <w:proofErr w:type="spellStart"/>
      <w:r w:rsidR="004F4E2A" w:rsidRPr="004C6E3F">
        <w:rPr>
          <w:rFonts w:ascii="Arial" w:hAnsi="Arial" w:cs="Arial"/>
          <w:b/>
          <w:sz w:val="22"/>
          <w:szCs w:val="22"/>
        </w:rPr>
        <w:t>Dimitrov</w:t>
      </w:r>
      <w:proofErr w:type="spellEnd"/>
      <w:r w:rsidR="004F4E2A" w:rsidRPr="004C6E3F">
        <w:rPr>
          <w:rFonts w:ascii="Arial" w:hAnsi="Arial" w:cs="Arial"/>
          <w:sz w:val="22"/>
          <w:szCs w:val="22"/>
        </w:rPr>
        <w:t xml:space="preserve"> (Skopje), activist, cultural theorist, and curator</w:t>
      </w:r>
      <w:r w:rsidR="007B1133" w:rsidRPr="004C6E3F">
        <w:rPr>
          <w:rFonts w:ascii="Arial" w:hAnsi="Arial" w:cs="Arial"/>
          <w:sz w:val="22"/>
          <w:szCs w:val="22"/>
        </w:rPr>
        <w:t xml:space="preserve">, </w:t>
      </w:r>
      <w:r w:rsidR="007B1133" w:rsidRPr="004C6E3F">
        <w:rPr>
          <w:rFonts w:ascii="Arial" w:hAnsi="Arial"/>
          <w:sz w:val="22"/>
          <w:szCs w:val="22"/>
        </w:rPr>
        <w:t>in recognition</w:t>
      </w:r>
      <w:r w:rsidR="007B1133" w:rsidRPr="004C6E3F">
        <w:rPr>
          <w:rFonts w:ascii="Arial" w:hAnsi="Arial"/>
          <w:iCs/>
          <w:sz w:val="22"/>
          <w:szCs w:val="22"/>
        </w:rPr>
        <w:t xml:space="preserve"> of his contributions to reimagining the cultural and social life of the Western Balkan region, and for bringing LGBTQIA+ and women’s rights and struggles to the heart of that vision. </w:t>
      </w:r>
    </w:p>
    <w:p w14:paraId="3D00EF88" w14:textId="11CBFE0C" w:rsidR="005A523A" w:rsidRPr="004C6E3F" w:rsidRDefault="007B1133" w:rsidP="007B1133">
      <w:pPr>
        <w:rPr>
          <w:rStyle w:val="Absatz-Standardschriftart1"/>
          <w:rFonts w:ascii="Arial" w:hAnsi="Arial" w:cs="Arial"/>
          <w:sz w:val="22"/>
          <w:szCs w:val="22"/>
        </w:rPr>
      </w:pPr>
      <w:r w:rsidRPr="004C6E3F">
        <w:rPr>
          <w:rFonts w:ascii="Arial" w:hAnsi="Arial" w:cs="Arial"/>
          <w:sz w:val="22"/>
          <w:szCs w:val="22"/>
        </w:rPr>
        <w:t>•</w:t>
      </w:r>
      <w:r w:rsidR="004F4E2A" w:rsidRPr="004C6E3F">
        <w:rPr>
          <w:rFonts w:ascii="Arial" w:hAnsi="Arial" w:cs="Arial"/>
          <w:sz w:val="22"/>
          <w:szCs w:val="22"/>
        </w:rPr>
        <w:t xml:space="preserve"> </w:t>
      </w:r>
      <w:r w:rsidR="004F4E2A" w:rsidRPr="004C6E3F">
        <w:rPr>
          <w:rFonts w:ascii="Arial" w:hAnsi="Arial" w:cs="Arial"/>
          <w:b/>
          <w:sz w:val="22"/>
          <w:szCs w:val="22"/>
        </w:rPr>
        <w:t xml:space="preserve">Katalin </w:t>
      </w:r>
      <w:proofErr w:type="spellStart"/>
      <w:r w:rsidR="004F4E2A" w:rsidRPr="004C6E3F">
        <w:rPr>
          <w:rFonts w:ascii="Arial" w:hAnsi="Arial" w:cs="Arial"/>
          <w:b/>
          <w:sz w:val="22"/>
          <w:szCs w:val="22"/>
        </w:rPr>
        <w:t>Erdődi</w:t>
      </w:r>
      <w:proofErr w:type="spellEnd"/>
      <w:r w:rsidR="004F4E2A" w:rsidRPr="004C6E3F">
        <w:rPr>
          <w:rFonts w:ascii="Arial" w:hAnsi="Arial" w:cs="Arial"/>
          <w:sz w:val="22"/>
          <w:szCs w:val="22"/>
        </w:rPr>
        <w:t xml:space="preserve"> (Vienna/Budapest), curator, dramaturg, and cultural worker</w:t>
      </w:r>
      <w:r w:rsidRPr="004C6E3F">
        <w:rPr>
          <w:rFonts w:ascii="Arial" w:hAnsi="Arial" w:cs="Arial"/>
          <w:sz w:val="22"/>
          <w:szCs w:val="22"/>
        </w:rPr>
        <w:t>, in recognition</w:t>
      </w:r>
      <w:r w:rsidRPr="004C6E3F">
        <w:rPr>
          <w:rFonts w:ascii="Arial" w:hAnsi="Arial" w:cs="Arial"/>
          <w:iCs/>
          <w:sz w:val="22"/>
          <w:szCs w:val="22"/>
        </w:rPr>
        <w:t xml:space="preserve"> of her locally</w:t>
      </w:r>
      <w:r w:rsidR="00E21B5F" w:rsidRPr="004C6E3F">
        <w:rPr>
          <w:rFonts w:ascii="Arial" w:hAnsi="Arial" w:cs="Arial"/>
          <w:iCs/>
          <w:sz w:val="22"/>
          <w:szCs w:val="22"/>
        </w:rPr>
        <w:t xml:space="preserve"> </w:t>
      </w:r>
      <w:r w:rsidRPr="004C6E3F">
        <w:rPr>
          <w:rFonts w:ascii="Arial" w:hAnsi="Arial" w:cs="Arial"/>
          <w:iCs/>
          <w:sz w:val="22"/>
          <w:szCs w:val="22"/>
        </w:rPr>
        <w:t>embedded and inclusive curatorial practice, distinguished by its scope as well as its critically reflexive and joyful qualities.</w:t>
      </w:r>
      <w:r w:rsidR="004F4E2A" w:rsidRPr="004C6E3F">
        <w:rPr>
          <w:rFonts w:ascii="Arial" w:hAnsi="Arial" w:cs="Arial"/>
          <w:sz w:val="22"/>
          <w:szCs w:val="22"/>
        </w:rPr>
        <w:t xml:space="preserve"> </w:t>
      </w:r>
      <w:r w:rsidR="00917876" w:rsidRPr="004C6E3F">
        <w:rPr>
          <w:rFonts w:ascii="Arial" w:hAnsi="Arial" w:cs="Arial"/>
          <w:sz w:val="22"/>
          <w:szCs w:val="22"/>
        </w:rPr>
        <w:br/>
      </w:r>
      <w:r w:rsidRPr="004C6E3F">
        <w:rPr>
          <w:rFonts w:ascii="Arial" w:hAnsi="Arial" w:cs="Arial"/>
          <w:sz w:val="22"/>
          <w:szCs w:val="22"/>
        </w:rPr>
        <w:lastRenderedPageBreak/>
        <w:br/>
      </w:r>
      <w:r w:rsidR="004F4E2A" w:rsidRPr="004C6E3F">
        <w:rPr>
          <w:rFonts w:ascii="Arial" w:hAnsi="Arial" w:cs="Arial"/>
          <w:sz w:val="22"/>
          <w:szCs w:val="22"/>
        </w:rPr>
        <w:t xml:space="preserve">The third grant </w:t>
      </w:r>
      <w:r w:rsidR="00E21B5F" w:rsidRPr="004C6E3F">
        <w:rPr>
          <w:rFonts w:ascii="Arial" w:hAnsi="Arial" w:cs="Arial"/>
          <w:sz w:val="22"/>
          <w:szCs w:val="22"/>
        </w:rPr>
        <w:t xml:space="preserve">recipient </w:t>
      </w:r>
      <w:r w:rsidR="004F4E2A" w:rsidRPr="004C6E3F">
        <w:rPr>
          <w:rFonts w:ascii="Arial" w:hAnsi="Arial" w:cs="Arial"/>
          <w:sz w:val="22"/>
          <w:szCs w:val="22"/>
        </w:rPr>
        <w:t xml:space="preserve">is </w:t>
      </w:r>
      <w:r w:rsidR="00E21B5F" w:rsidRPr="004C6E3F">
        <w:rPr>
          <w:rFonts w:ascii="Arial" w:hAnsi="Arial" w:cs="Arial"/>
          <w:sz w:val="22"/>
          <w:szCs w:val="22"/>
        </w:rPr>
        <w:t xml:space="preserve">selected </w:t>
      </w:r>
      <w:r w:rsidR="00E24D1E" w:rsidRPr="004C6E3F">
        <w:rPr>
          <w:rFonts w:ascii="Arial" w:hAnsi="Arial" w:cs="Arial"/>
          <w:sz w:val="22"/>
          <w:szCs w:val="22"/>
        </w:rPr>
        <w:t>by the laureate</w:t>
      </w:r>
      <w:r w:rsidR="00E21B5F" w:rsidRPr="004C6E3F">
        <w:rPr>
          <w:rFonts w:ascii="Arial" w:hAnsi="Arial" w:cs="Arial"/>
          <w:sz w:val="22"/>
          <w:szCs w:val="22"/>
        </w:rPr>
        <w:t xml:space="preserve">. This year </w:t>
      </w:r>
      <w:proofErr w:type="spellStart"/>
      <w:r w:rsidR="004F4E2A" w:rsidRPr="004C6E3F">
        <w:rPr>
          <w:rFonts w:ascii="Arial" w:hAnsi="Arial" w:cs="Arial"/>
          <w:sz w:val="22"/>
          <w:szCs w:val="22"/>
        </w:rPr>
        <w:t>Zdenka</w:t>
      </w:r>
      <w:proofErr w:type="spellEnd"/>
      <w:r w:rsidR="004F4E2A" w:rsidRPr="004C6E3F">
        <w:rPr>
          <w:rFonts w:ascii="Arial" w:hAnsi="Arial" w:cs="Arial"/>
          <w:sz w:val="22"/>
          <w:szCs w:val="22"/>
        </w:rPr>
        <w:t xml:space="preserve"> </w:t>
      </w:r>
      <w:proofErr w:type="spellStart"/>
      <w:r w:rsidR="004C6E3F" w:rsidRPr="004C6E3F">
        <w:rPr>
          <w:rFonts w:ascii="Arial" w:hAnsi="Arial" w:cs="Arial"/>
          <w:sz w:val="22"/>
          <w:szCs w:val="22"/>
        </w:rPr>
        <w:t>Badovi</w:t>
      </w:r>
      <w:r w:rsidR="004C6E3F">
        <w:rPr>
          <w:rFonts w:ascii="Arial" w:hAnsi="Arial" w:cs="Arial"/>
          <w:sz w:val="22"/>
          <w:szCs w:val="22"/>
        </w:rPr>
        <w:t>nac</w:t>
      </w:r>
      <w:proofErr w:type="spellEnd"/>
      <w:r w:rsidR="004F4E2A" w:rsidRPr="004C6E3F">
        <w:rPr>
          <w:rFonts w:ascii="Arial" w:hAnsi="Arial" w:cs="Arial"/>
          <w:sz w:val="22"/>
          <w:szCs w:val="22"/>
        </w:rPr>
        <w:t xml:space="preserve"> </w:t>
      </w:r>
      <w:r w:rsidR="00E21B5F" w:rsidRPr="004C6E3F">
        <w:rPr>
          <w:rFonts w:ascii="Arial" w:hAnsi="Arial" w:cs="Arial"/>
          <w:sz w:val="22"/>
          <w:szCs w:val="22"/>
        </w:rPr>
        <w:t>selected</w:t>
      </w:r>
      <w:r w:rsidR="00B91A8D" w:rsidRPr="004C6E3F">
        <w:rPr>
          <w:rFonts w:ascii="Arial" w:hAnsi="Arial" w:cs="Arial"/>
          <w:sz w:val="22"/>
          <w:szCs w:val="22"/>
        </w:rPr>
        <w:t xml:space="preserve"> </w:t>
      </w:r>
      <w:r w:rsidR="004F4E2A" w:rsidRPr="004C6E3F">
        <w:rPr>
          <w:rFonts w:ascii="Arial" w:hAnsi="Arial" w:cs="Arial"/>
          <w:b/>
          <w:sz w:val="22"/>
          <w:szCs w:val="22"/>
        </w:rPr>
        <w:t xml:space="preserve">Ivana </w:t>
      </w:r>
      <w:proofErr w:type="spellStart"/>
      <w:r w:rsidR="004F4E2A" w:rsidRPr="004C6E3F">
        <w:rPr>
          <w:rFonts w:ascii="Arial" w:hAnsi="Arial" w:cs="Arial"/>
          <w:b/>
          <w:sz w:val="22"/>
          <w:szCs w:val="22"/>
        </w:rPr>
        <w:t>Bago</w:t>
      </w:r>
      <w:proofErr w:type="spellEnd"/>
      <w:r w:rsidR="004F4E2A" w:rsidRPr="004C6E3F">
        <w:rPr>
          <w:rFonts w:ascii="Arial" w:hAnsi="Arial" w:cs="Arial"/>
          <w:sz w:val="22"/>
          <w:szCs w:val="22"/>
        </w:rPr>
        <w:t xml:space="preserve"> (Zagreb), curator, art historian, and art writer</w:t>
      </w:r>
      <w:r w:rsidRPr="004C6E3F">
        <w:rPr>
          <w:rFonts w:ascii="Arial" w:hAnsi="Arial" w:cs="Arial"/>
          <w:sz w:val="22"/>
          <w:szCs w:val="22"/>
        </w:rPr>
        <w:t xml:space="preserve">, </w:t>
      </w:r>
      <w:r w:rsidRPr="004C6E3F">
        <w:rPr>
          <w:rFonts w:ascii="Arial" w:hAnsi="Arial" w:cs="Arial"/>
          <w:color w:val="000000"/>
          <w:sz w:val="22"/>
          <w:szCs w:val="22"/>
        </w:rPr>
        <w:t xml:space="preserve">in recognition of </w:t>
      </w:r>
      <w:r w:rsidRPr="004C6E3F">
        <w:rPr>
          <w:rFonts w:ascii="Arial" w:hAnsi="Arial" w:cs="Arial"/>
          <w:iCs/>
          <w:color w:val="000000"/>
          <w:sz w:val="22"/>
          <w:szCs w:val="22"/>
        </w:rPr>
        <w:t>her excellency and insistence on the art historical research, writing, and exhibiting of Yugoslav and Eastern European art</w:t>
      </w:r>
      <w:r w:rsidR="004F4E2A" w:rsidRPr="004C6E3F">
        <w:rPr>
          <w:rFonts w:ascii="Arial" w:hAnsi="Arial" w:cs="Arial"/>
          <w:sz w:val="22"/>
          <w:szCs w:val="22"/>
        </w:rPr>
        <w:t>.</w:t>
      </w:r>
    </w:p>
    <w:p w14:paraId="4993D781" w14:textId="175318B1" w:rsidR="00021465" w:rsidRPr="004C6E3F" w:rsidRDefault="00021465" w:rsidP="00771C5D">
      <w:pPr>
        <w:rPr>
          <w:rFonts w:ascii="Arial" w:hAnsi="Arial" w:cs="Arial"/>
          <w:b/>
          <w:bCs/>
          <w:sz w:val="22"/>
          <w:szCs w:val="22"/>
        </w:rPr>
      </w:pPr>
    </w:p>
    <w:p w14:paraId="2F060EF0" w14:textId="03133950" w:rsidR="00771C5D" w:rsidRPr="004C6E3F" w:rsidRDefault="00807CBD" w:rsidP="00771C5D">
      <w:pPr>
        <w:rPr>
          <w:rFonts w:ascii="Arial" w:hAnsi="Arial" w:cs="Arial"/>
          <w:b/>
          <w:bCs/>
          <w:sz w:val="22"/>
          <w:szCs w:val="22"/>
        </w:rPr>
      </w:pPr>
      <w:r w:rsidRPr="004C6E3F">
        <w:rPr>
          <w:rFonts w:ascii="Arial" w:hAnsi="Arial" w:cs="Arial"/>
          <w:b/>
          <w:bCs/>
          <w:sz w:val="22"/>
          <w:szCs w:val="22"/>
        </w:rPr>
        <w:t xml:space="preserve">2020 </w:t>
      </w:r>
      <w:r w:rsidR="00056110">
        <w:rPr>
          <w:rFonts w:ascii="Arial" w:hAnsi="Arial" w:cs="Arial"/>
          <w:b/>
          <w:sz w:val="22"/>
          <w:szCs w:val="22"/>
        </w:rPr>
        <w:t>j</w:t>
      </w:r>
      <w:r w:rsidR="007F431B" w:rsidRPr="004C6E3F">
        <w:rPr>
          <w:rFonts w:ascii="Arial" w:hAnsi="Arial" w:cs="Arial"/>
          <w:b/>
          <w:sz w:val="22"/>
          <w:szCs w:val="22"/>
        </w:rPr>
        <w:t>ury</w:t>
      </w:r>
      <w:r w:rsidR="0050377F" w:rsidRPr="004C6E3F">
        <w:rPr>
          <w:rFonts w:ascii="Arial" w:hAnsi="Arial" w:cs="Arial"/>
          <w:sz w:val="22"/>
          <w:szCs w:val="22"/>
        </w:rPr>
        <w:br/>
      </w:r>
      <w:proofErr w:type="spellStart"/>
      <w:r w:rsidRPr="004C6E3F">
        <w:rPr>
          <w:rFonts w:ascii="Arial" w:hAnsi="Arial" w:cs="Arial"/>
          <w:b/>
          <w:bCs/>
          <w:sz w:val="22"/>
          <w:szCs w:val="22"/>
        </w:rPr>
        <w:t>Šejla</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Kamerič</w:t>
      </w:r>
      <w:proofErr w:type="spellEnd"/>
      <w:r w:rsidR="007F431B" w:rsidRPr="004C6E3F">
        <w:rPr>
          <w:rFonts w:ascii="Arial" w:hAnsi="Arial" w:cs="Arial"/>
          <w:sz w:val="22"/>
          <w:szCs w:val="22"/>
        </w:rPr>
        <w:t xml:space="preserve">, artist, </w:t>
      </w:r>
      <w:r w:rsidRPr="004C6E3F">
        <w:rPr>
          <w:rFonts w:ascii="Arial" w:hAnsi="Arial" w:cs="Arial"/>
          <w:sz w:val="22"/>
          <w:szCs w:val="22"/>
        </w:rPr>
        <w:t>Sarajevo</w:t>
      </w:r>
      <w:r w:rsidR="0050377F" w:rsidRPr="004C6E3F">
        <w:rPr>
          <w:rFonts w:ascii="Arial" w:hAnsi="Arial" w:cs="Arial"/>
          <w:sz w:val="22"/>
          <w:szCs w:val="22"/>
        </w:rPr>
        <w:t xml:space="preserve"> •</w:t>
      </w:r>
      <w:r w:rsidRPr="004C6E3F">
        <w:rPr>
          <w:rFonts w:ascii="Arial" w:hAnsi="Arial" w:cs="Arial"/>
          <w:sz w:val="22"/>
          <w:szCs w:val="22"/>
        </w:rPr>
        <w:t xml:space="preserve"> </w:t>
      </w:r>
      <w:r w:rsidRPr="004C6E3F">
        <w:rPr>
          <w:rFonts w:ascii="Arial" w:hAnsi="Arial" w:cs="Arial"/>
          <w:b/>
          <w:bCs/>
          <w:sz w:val="22"/>
          <w:szCs w:val="22"/>
        </w:rPr>
        <w:t>Antony Gardner</w:t>
      </w:r>
      <w:r w:rsidR="00124766" w:rsidRPr="004C6E3F">
        <w:rPr>
          <w:rFonts w:ascii="Arial" w:hAnsi="Arial" w:cs="Arial"/>
          <w:sz w:val="22"/>
          <w:szCs w:val="22"/>
        </w:rPr>
        <w:t>,</w:t>
      </w:r>
      <w:r w:rsidR="007F431B" w:rsidRPr="004C6E3F">
        <w:rPr>
          <w:rFonts w:ascii="Arial" w:hAnsi="Arial" w:cs="Arial"/>
          <w:sz w:val="22"/>
          <w:szCs w:val="22"/>
        </w:rPr>
        <w:t xml:space="preserve"> art historian, </w:t>
      </w:r>
      <w:r w:rsidRPr="004C6E3F">
        <w:rPr>
          <w:rFonts w:ascii="Arial" w:hAnsi="Arial" w:cs="Arial"/>
          <w:sz w:val="22"/>
          <w:szCs w:val="22"/>
        </w:rPr>
        <w:t>Oxford</w:t>
      </w:r>
      <w:r w:rsidR="00124766" w:rsidRPr="004C6E3F">
        <w:rPr>
          <w:rFonts w:ascii="Arial" w:hAnsi="Arial" w:cs="Arial"/>
          <w:sz w:val="22"/>
          <w:szCs w:val="22"/>
        </w:rPr>
        <w:t xml:space="preserve"> • </w:t>
      </w:r>
      <w:proofErr w:type="spellStart"/>
      <w:r w:rsidR="00124766" w:rsidRPr="004C6E3F">
        <w:rPr>
          <w:rFonts w:ascii="Arial" w:hAnsi="Arial" w:cs="Arial"/>
          <w:b/>
          <w:bCs/>
          <w:sz w:val="22"/>
          <w:szCs w:val="22"/>
        </w:rPr>
        <w:t>Franciska</w:t>
      </w:r>
      <w:proofErr w:type="spellEnd"/>
      <w:r w:rsidR="00124766" w:rsidRPr="004C6E3F">
        <w:rPr>
          <w:rFonts w:ascii="Arial" w:hAnsi="Arial" w:cs="Arial"/>
          <w:b/>
          <w:bCs/>
          <w:sz w:val="22"/>
          <w:szCs w:val="22"/>
        </w:rPr>
        <w:t xml:space="preserve"> </w:t>
      </w:r>
      <w:proofErr w:type="spellStart"/>
      <w:r w:rsidR="00124766" w:rsidRPr="004C6E3F">
        <w:rPr>
          <w:rFonts w:ascii="Arial" w:hAnsi="Arial" w:cs="Arial"/>
          <w:b/>
          <w:bCs/>
          <w:sz w:val="22"/>
          <w:szCs w:val="22"/>
        </w:rPr>
        <w:t>Zólyom</w:t>
      </w:r>
      <w:proofErr w:type="spellEnd"/>
      <w:r w:rsidR="007F431B" w:rsidRPr="004C6E3F">
        <w:rPr>
          <w:rFonts w:ascii="Arial" w:hAnsi="Arial" w:cs="Arial"/>
          <w:sz w:val="22"/>
          <w:szCs w:val="22"/>
        </w:rPr>
        <w:t xml:space="preserve">, </w:t>
      </w:r>
      <w:r w:rsidRPr="004C6E3F">
        <w:rPr>
          <w:rFonts w:ascii="Arial" w:hAnsi="Arial" w:cs="Arial"/>
          <w:sz w:val="22"/>
          <w:szCs w:val="22"/>
        </w:rPr>
        <w:t>curator</w:t>
      </w:r>
      <w:r w:rsidR="007F431B" w:rsidRPr="004C6E3F">
        <w:rPr>
          <w:rFonts w:ascii="Arial" w:hAnsi="Arial" w:cs="Arial"/>
          <w:sz w:val="22"/>
          <w:szCs w:val="22"/>
        </w:rPr>
        <w:t xml:space="preserve"> and</w:t>
      </w:r>
      <w:r w:rsidRPr="004C6E3F">
        <w:rPr>
          <w:rFonts w:ascii="Arial" w:hAnsi="Arial" w:cs="Arial"/>
          <w:sz w:val="22"/>
          <w:szCs w:val="22"/>
        </w:rPr>
        <w:t xml:space="preserve"> director of </w:t>
      </w:r>
      <w:r w:rsidR="007F431B" w:rsidRPr="004C6E3F">
        <w:rPr>
          <w:rFonts w:ascii="Arial" w:hAnsi="Arial"/>
          <w:sz w:val="22"/>
          <w:szCs w:val="22"/>
        </w:rPr>
        <w:t xml:space="preserve">the </w:t>
      </w:r>
      <w:proofErr w:type="spellStart"/>
      <w:r w:rsidR="007F431B" w:rsidRPr="004C6E3F">
        <w:rPr>
          <w:rFonts w:ascii="Arial" w:hAnsi="Arial"/>
          <w:sz w:val="22"/>
        </w:rPr>
        <w:t>GfZK</w:t>
      </w:r>
      <w:proofErr w:type="spellEnd"/>
      <w:r w:rsidR="007F431B" w:rsidRPr="004C6E3F">
        <w:rPr>
          <w:rFonts w:ascii="Arial" w:hAnsi="Arial"/>
          <w:sz w:val="22"/>
          <w:szCs w:val="22"/>
        </w:rPr>
        <w:t xml:space="preserve"> – Galerie </w:t>
      </w:r>
      <w:proofErr w:type="spellStart"/>
      <w:r w:rsidR="007F431B" w:rsidRPr="004C6E3F">
        <w:rPr>
          <w:rFonts w:ascii="Arial" w:hAnsi="Arial"/>
          <w:sz w:val="22"/>
          <w:szCs w:val="22"/>
        </w:rPr>
        <w:t>für</w:t>
      </w:r>
      <w:proofErr w:type="spellEnd"/>
      <w:r w:rsidR="007F431B" w:rsidRPr="004C6E3F">
        <w:rPr>
          <w:rFonts w:ascii="Arial" w:hAnsi="Arial"/>
          <w:sz w:val="22"/>
          <w:szCs w:val="22"/>
        </w:rPr>
        <w:t xml:space="preserve"> </w:t>
      </w:r>
      <w:proofErr w:type="spellStart"/>
      <w:r w:rsidR="007F431B" w:rsidRPr="004C6E3F">
        <w:rPr>
          <w:rFonts w:ascii="Arial" w:hAnsi="Arial"/>
          <w:sz w:val="22"/>
          <w:szCs w:val="22"/>
        </w:rPr>
        <w:t>Zeitgenössische</w:t>
      </w:r>
      <w:proofErr w:type="spellEnd"/>
      <w:r w:rsidR="007F431B" w:rsidRPr="004C6E3F">
        <w:rPr>
          <w:rFonts w:ascii="Arial" w:hAnsi="Arial"/>
          <w:sz w:val="22"/>
          <w:szCs w:val="22"/>
        </w:rPr>
        <w:t xml:space="preserve"> Kunst Leipzig</w:t>
      </w:r>
      <w:r w:rsidR="0050377F" w:rsidRPr="004C6E3F">
        <w:rPr>
          <w:rFonts w:ascii="Arial" w:hAnsi="Arial" w:cs="Arial"/>
          <w:sz w:val="22"/>
          <w:szCs w:val="22"/>
        </w:rPr>
        <w:br/>
      </w:r>
    </w:p>
    <w:p w14:paraId="3CE6C8E3" w14:textId="07E2AAA8" w:rsidR="00D571DA" w:rsidRPr="004C6E3F" w:rsidRDefault="00771C5D" w:rsidP="00D571DA">
      <w:pPr>
        <w:rPr>
          <w:rFonts w:ascii="Arial" w:hAnsi="Arial" w:cs="Arial"/>
          <w:b/>
          <w:bCs/>
          <w:i/>
          <w:iCs/>
        </w:rPr>
      </w:pPr>
      <w:r w:rsidRPr="004C6E3F">
        <w:rPr>
          <w:rFonts w:ascii="Arial" w:hAnsi="Arial" w:cs="Arial"/>
          <w:b/>
          <w:bCs/>
          <w:sz w:val="22"/>
          <w:szCs w:val="22"/>
        </w:rPr>
        <w:t xml:space="preserve">2020 </w:t>
      </w:r>
      <w:r w:rsidR="00056110">
        <w:rPr>
          <w:rFonts w:ascii="Arial" w:hAnsi="Arial" w:cs="Arial"/>
          <w:b/>
          <w:bCs/>
          <w:sz w:val="22"/>
          <w:szCs w:val="22"/>
        </w:rPr>
        <w:t>n</w:t>
      </w:r>
      <w:r w:rsidRPr="004C6E3F">
        <w:rPr>
          <w:rFonts w:ascii="Arial" w:hAnsi="Arial" w:cs="Arial"/>
          <w:b/>
          <w:bCs/>
          <w:sz w:val="22"/>
          <w:szCs w:val="22"/>
        </w:rPr>
        <w:t>ominators</w:t>
      </w:r>
      <w:r w:rsidR="0050377F" w:rsidRPr="004C6E3F">
        <w:rPr>
          <w:rFonts w:ascii="Arial" w:hAnsi="Arial" w:cs="Arial"/>
          <w:b/>
          <w:bCs/>
          <w:sz w:val="22"/>
          <w:szCs w:val="22"/>
        </w:rPr>
        <w:br/>
      </w:r>
      <w:r w:rsidRPr="004C6E3F">
        <w:rPr>
          <w:rFonts w:ascii="Arial" w:hAnsi="Arial" w:cs="Arial"/>
          <w:b/>
          <w:bCs/>
          <w:sz w:val="22"/>
          <w:szCs w:val="22"/>
        </w:rPr>
        <w:t xml:space="preserve">Pawel </w:t>
      </w:r>
      <w:proofErr w:type="spellStart"/>
      <w:r w:rsidRPr="004C6E3F">
        <w:rPr>
          <w:rFonts w:ascii="Arial" w:hAnsi="Arial" w:cs="Arial"/>
          <w:b/>
          <w:bCs/>
          <w:sz w:val="22"/>
          <w:szCs w:val="22"/>
        </w:rPr>
        <w:t>Althamer</w:t>
      </w:r>
      <w:proofErr w:type="spellEnd"/>
      <w:r w:rsidRPr="004C6E3F">
        <w:rPr>
          <w:rFonts w:ascii="Arial" w:hAnsi="Arial" w:cs="Arial"/>
          <w:sz w:val="22"/>
          <w:szCs w:val="22"/>
        </w:rPr>
        <w:t xml:space="preserve">, artist, Warsaw </w:t>
      </w:r>
      <w:r w:rsidR="0050377F" w:rsidRPr="004C6E3F">
        <w:rPr>
          <w:rFonts w:ascii="Arial" w:hAnsi="Arial" w:cs="Arial"/>
          <w:sz w:val="22"/>
          <w:szCs w:val="22"/>
        </w:rPr>
        <w:t>•</w:t>
      </w:r>
      <w:r w:rsidRPr="004C6E3F">
        <w:rPr>
          <w:rFonts w:ascii="Arial" w:hAnsi="Arial" w:cs="Arial"/>
          <w:b/>
          <w:bCs/>
          <w:sz w:val="22"/>
          <w:szCs w:val="22"/>
        </w:rPr>
        <w:t xml:space="preserve"> </w:t>
      </w:r>
      <w:proofErr w:type="spellStart"/>
      <w:r w:rsidRPr="004C6E3F">
        <w:rPr>
          <w:rFonts w:ascii="Arial" w:hAnsi="Arial" w:cs="Arial"/>
          <w:b/>
          <w:bCs/>
          <w:sz w:val="22"/>
          <w:szCs w:val="22"/>
        </w:rPr>
        <w:t>Nataša</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Petrešin-Bachelez</w:t>
      </w:r>
      <w:proofErr w:type="spellEnd"/>
      <w:r w:rsidRPr="004C6E3F">
        <w:rPr>
          <w:rFonts w:ascii="Arial" w:hAnsi="Arial" w:cs="Arial"/>
          <w:sz w:val="22"/>
          <w:szCs w:val="22"/>
        </w:rPr>
        <w:t xml:space="preserve">, curator, writer, editor, Paris/Ljubljana </w:t>
      </w:r>
      <w:r w:rsidR="0050377F" w:rsidRPr="004C6E3F">
        <w:rPr>
          <w:rFonts w:ascii="Arial" w:hAnsi="Arial" w:cs="Arial"/>
          <w:sz w:val="22"/>
          <w:szCs w:val="22"/>
        </w:rPr>
        <w:t xml:space="preserve">• </w:t>
      </w:r>
      <w:proofErr w:type="spellStart"/>
      <w:r w:rsidRPr="004C6E3F">
        <w:rPr>
          <w:rFonts w:ascii="Arial" w:hAnsi="Arial" w:cs="Arial"/>
          <w:b/>
          <w:bCs/>
          <w:sz w:val="22"/>
          <w:szCs w:val="22"/>
        </w:rPr>
        <w:t>Vjera</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Borozan</w:t>
      </w:r>
      <w:proofErr w:type="spellEnd"/>
      <w:r w:rsidRPr="004C6E3F">
        <w:rPr>
          <w:rFonts w:ascii="Arial" w:hAnsi="Arial" w:cs="Arial"/>
          <w:sz w:val="22"/>
          <w:szCs w:val="22"/>
        </w:rPr>
        <w:t xml:space="preserve">, art historian, curator, Prague </w:t>
      </w:r>
      <w:r w:rsidR="0050377F" w:rsidRPr="004C6E3F">
        <w:rPr>
          <w:rFonts w:ascii="Arial" w:hAnsi="Arial" w:cs="Arial"/>
          <w:sz w:val="22"/>
          <w:szCs w:val="22"/>
        </w:rPr>
        <w:t>•</w:t>
      </w:r>
      <w:r w:rsidRPr="004C6E3F">
        <w:rPr>
          <w:rStyle w:val="Fett"/>
          <w:rFonts w:ascii="Arial" w:hAnsi="Arial" w:cs="Arial"/>
          <w:sz w:val="22"/>
          <w:szCs w:val="22"/>
        </w:rPr>
        <w:t xml:space="preserve"> Mira </w:t>
      </w:r>
      <w:proofErr w:type="spellStart"/>
      <w:r w:rsidRPr="004C6E3F">
        <w:rPr>
          <w:rStyle w:val="Fett"/>
          <w:rFonts w:ascii="Arial" w:hAnsi="Arial" w:cs="Arial"/>
          <w:sz w:val="22"/>
          <w:szCs w:val="22"/>
        </w:rPr>
        <w:t>Gakjina</w:t>
      </w:r>
      <w:proofErr w:type="spellEnd"/>
      <w:r w:rsidRPr="004C6E3F">
        <w:rPr>
          <w:rStyle w:val="Fett"/>
          <w:rFonts w:ascii="Arial" w:hAnsi="Arial" w:cs="Arial"/>
          <w:b w:val="0"/>
          <w:bCs w:val="0"/>
          <w:sz w:val="22"/>
          <w:szCs w:val="22"/>
        </w:rPr>
        <w:t>, curator, director of the Museum of Contemporary Art, Skopje</w:t>
      </w:r>
      <w:r w:rsidR="0050377F" w:rsidRPr="004C6E3F">
        <w:rPr>
          <w:rStyle w:val="Fett"/>
          <w:rFonts w:ascii="Arial" w:hAnsi="Arial" w:cs="Arial"/>
          <w:b w:val="0"/>
          <w:bCs w:val="0"/>
          <w:sz w:val="22"/>
          <w:szCs w:val="22"/>
        </w:rPr>
        <w:t xml:space="preserve"> • </w:t>
      </w:r>
      <w:r w:rsidRPr="004C6E3F">
        <w:rPr>
          <w:rFonts w:ascii="Arial" w:hAnsi="Arial" w:cs="Arial"/>
          <w:b/>
          <w:bCs/>
          <w:sz w:val="22"/>
          <w:szCs w:val="22"/>
        </w:rPr>
        <w:t xml:space="preserve">Herwig </w:t>
      </w:r>
      <w:proofErr w:type="spellStart"/>
      <w:r w:rsidRPr="004C6E3F">
        <w:rPr>
          <w:rStyle w:val="Hervorhebung"/>
          <w:rFonts w:ascii="Arial" w:hAnsi="Arial" w:cs="Arial"/>
          <w:b/>
          <w:bCs/>
          <w:i w:val="0"/>
          <w:iCs w:val="0"/>
          <w:sz w:val="22"/>
          <w:szCs w:val="22"/>
        </w:rPr>
        <w:t>Höller</w:t>
      </w:r>
      <w:proofErr w:type="spellEnd"/>
      <w:r w:rsidRPr="004C6E3F">
        <w:rPr>
          <w:rFonts w:ascii="Arial" w:hAnsi="Arial" w:cs="Arial"/>
          <w:sz w:val="22"/>
          <w:szCs w:val="22"/>
        </w:rPr>
        <w:t xml:space="preserve">, art writer, Moscow/Graz </w:t>
      </w:r>
      <w:r w:rsidR="0050377F" w:rsidRPr="004C6E3F">
        <w:rPr>
          <w:rFonts w:ascii="Arial" w:hAnsi="Arial" w:cs="Arial"/>
          <w:sz w:val="22"/>
          <w:szCs w:val="22"/>
        </w:rPr>
        <w:t>•</w:t>
      </w:r>
      <w:r w:rsidRPr="004C6E3F">
        <w:rPr>
          <w:rFonts w:ascii="Arial" w:hAnsi="Arial" w:cs="Arial"/>
          <w:b/>
          <w:bCs/>
          <w:sz w:val="22"/>
          <w:szCs w:val="22"/>
        </w:rPr>
        <w:t xml:space="preserve"> Eva </w:t>
      </w:r>
      <w:proofErr w:type="spellStart"/>
      <w:r w:rsidRPr="004C6E3F">
        <w:rPr>
          <w:rFonts w:ascii="Arial" w:hAnsi="Arial" w:cs="Arial"/>
          <w:b/>
          <w:bCs/>
          <w:sz w:val="22"/>
          <w:szCs w:val="22"/>
        </w:rPr>
        <w:t>Khachatryan</w:t>
      </w:r>
      <w:proofErr w:type="spellEnd"/>
      <w:r w:rsidRPr="004C6E3F">
        <w:rPr>
          <w:rFonts w:ascii="Arial" w:hAnsi="Arial" w:cs="Arial"/>
          <w:sz w:val="22"/>
          <w:szCs w:val="22"/>
        </w:rPr>
        <w:t xml:space="preserve">, curator, Yerevan </w:t>
      </w:r>
      <w:r w:rsidR="0050377F" w:rsidRPr="004C6E3F">
        <w:rPr>
          <w:rFonts w:ascii="Arial" w:hAnsi="Arial" w:cs="Arial"/>
          <w:sz w:val="22"/>
          <w:szCs w:val="22"/>
        </w:rPr>
        <w:t>•</w:t>
      </w:r>
      <w:r w:rsidRPr="004C6E3F">
        <w:rPr>
          <w:rFonts w:ascii="Arial" w:hAnsi="Arial" w:cs="Arial"/>
          <w:b/>
          <w:bCs/>
          <w:sz w:val="22"/>
          <w:szCs w:val="22"/>
        </w:rPr>
        <w:t xml:space="preserve"> </w:t>
      </w:r>
      <w:proofErr w:type="spellStart"/>
      <w:r w:rsidRPr="004C6E3F">
        <w:rPr>
          <w:rFonts w:ascii="Arial" w:hAnsi="Arial" w:cs="Arial"/>
          <w:b/>
          <w:bCs/>
          <w:sz w:val="22"/>
          <w:szCs w:val="22"/>
        </w:rPr>
        <w:t>József</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Mélyi</w:t>
      </w:r>
      <w:proofErr w:type="spellEnd"/>
      <w:r w:rsidRPr="004C6E3F">
        <w:rPr>
          <w:rFonts w:ascii="Arial" w:hAnsi="Arial" w:cs="Arial"/>
          <w:sz w:val="22"/>
          <w:szCs w:val="22"/>
        </w:rPr>
        <w:t xml:space="preserve">, art historian, critic, Budapest </w:t>
      </w:r>
      <w:r w:rsidR="0050377F" w:rsidRPr="004C6E3F">
        <w:rPr>
          <w:rFonts w:ascii="Arial" w:hAnsi="Arial" w:cs="Arial"/>
          <w:sz w:val="22"/>
          <w:szCs w:val="22"/>
        </w:rPr>
        <w:t>•</w:t>
      </w:r>
      <w:r w:rsidRPr="004C6E3F">
        <w:rPr>
          <w:rFonts w:ascii="Arial" w:hAnsi="Arial" w:cs="Arial"/>
          <w:b/>
          <w:bCs/>
          <w:sz w:val="22"/>
          <w:szCs w:val="22"/>
        </w:rPr>
        <w:t xml:space="preserve"> </w:t>
      </w:r>
      <w:proofErr w:type="spellStart"/>
      <w:r w:rsidRPr="004C6E3F">
        <w:rPr>
          <w:rFonts w:ascii="Arial" w:hAnsi="Arial" w:cs="Arial"/>
          <w:b/>
          <w:bCs/>
          <w:sz w:val="22"/>
          <w:szCs w:val="22"/>
        </w:rPr>
        <w:t>Deimantas</w:t>
      </w:r>
      <w:proofErr w:type="spellEnd"/>
      <w:r w:rsidRPr="004C6E3F">
        <w:rPr>
          <w:rFonts w:ascii="Arial" w:hAnsi="Arial" w:cs="Arial"/>
          <w:b/>
          <w:bCs/>
          <w:sz w:val="22"/>
          <w:szCs w:val="22"/>
        </w:rPr>
        <w:t xml:space="preserve"> </w:t>
      </w:r>
      <w:proofErr w:type="spellStart"/>
      <w:r w:rsidRPr="004C6E3F">
        <w:rPr>
          <w:rFonts w:ascii="Arial" w:hAnsi="Arial" w:cs="Arial"/>
          <w:b/>
          <w:bCs/>
          <w:sz w:val="22"/>
          <w:szCs w:val="22"/>
        </w:rPr>
        <w:t>Narkevičius</w:t>
      </w:r>
      <w:proofErr w:type="spellEnd"/>
      <w:r w:rsidRPr="004C6E3F">
        <w:rPr>
          <w:rFonts w:ascii="Arial" w:hAnsi="Arial" w:cs="Arial"/>
          <w:sz w:val="22"/>
          <w:szCs w:val="22"/>
        </w:rPr>
        <w:t xml:space="preserve">, artist, Vilnius </w:t>
      </w:r>
      <w:r w:rsidR="0050377F" w:rsidRPr="004C6E3F">
        <w:rPr>
          <w:rFonts w:ascii="Arial" w:hAnsi="Arial" w:cs="Arial"/>
          <w:sz w:val="22"/>
          <w:szCs w:val="22"/>
        </w:rPr>
        <w:t>•</w:t>
      </w:r>
      <w:r w:rsidRPr="004C6E3F">
        <w:rPr>
          <w:rFonts w:ascii="Arial" w:hAnsi="Arial" w:cs="Arial"/>
          <w:sz w:val="22"/>
          <w:szCs w:val="22"/>
        </w:rPr>
        <w:t xml:space="preserve"> </w:t>
      </w:r>
      <w:r w:rsidRPr="004C6E3F">
        <w:rPr>
          <w:rFonts w:ascii="Arial" w:hAnsi="Arial" w:cs="Arial"/>
          <w:b/>
          <w:bCs/>
          <w:sz w:val="22"/>
          <w:szCs w:val="22"/>
        </w:rPr>
        <w:t xml:space="preserve">Sven </w:t>
      </w:r>
      <w:proofErr w:type="spellStart"/>
      <w:r w:rsidRPr="004C6E3F">
        <w:rPr>
          <w:rFonts w:ascii="Arial" w:hAnsi="Arial" w:cs="Arial"/>
          <w:b/>
          <w:bCs/>
          <w:sz w:val="22"/>
          <w:szCs w:val="22"/>
        </w:rPr>
        <w:t>Spieker</w:t>
      </w:r>
      <w:proofErr w:type="spellEnd"/>
      <w:r w:rsidRPr="004C6E3F">
        <w:rPr>
          <w:rFonts w:ascii="Arial" w:hAnsi="Arial" w:cs="Arial"/>
          <w:sz w:val="22"/>
          <w:szCs w:val="22"/>
        </w:rPr>
        <w:t xml:space="preserve">, editor, </w:t>
      </w:r>
      <w:proofErr w:type="spellStart"/>
      <w:r w:rsidR="00700972" w:rsidRPr="004C6E3F">
        <w:rPr>
          <w:rFonts w:ascii="Arial" w:hAnsi="Arial" w:cs="Arial"/>
          <w:i/>
          <w:sz w:val="22"/>
          <w:szCs w:val="22"/>
        </w:rPr>
        <w:t>ART</w:t>
      </w:r>
      <w:r w:rsidRPr="004C6E3F">
        <w:rPr>
          <w:rFonts w:ascii="Arial" w:hAnsi="Arial" w:cs="Arial"/>
          <w:i/>
          <w:sz w:val="22"/>
          <w:szCs w:val="22"/>
        </w:rPr>
        <w:t>Margins</w:t>
      </w:r>
      <w:proofErr w:type="spellEnd"/>
      <w:r w:rsidRPr="004C6E3F">
        <w:rPr>
          <w:rFonts w:ascii="Arial" w:hAnsi="Arial" w:cs="Arial"/>
          <w:sz w:val="22"/>
          <w:szCs w:val="22"/>
        </w:rPr>
        <w:t xml:space="preserve"> </w:t>
      </w:r>
      <w:r w:rsidR="0050377F" w:rsidRPr="004C6E3F">
        <w:rPr>
          <w:rFonts w:ascii="Arial" w:hAnsi="Arial" w:cs="Arial"/>
          <w:sz w:val="22"/>
          <w:szCs w:val="22"/>
        </w:rPr>
        <w:t>•</w:t>
      </w:r>
      <w:r w:rsidRPr="004C6E3F">
        <w:rPr>
          <w:rFonts w:ascii="Arial" w:hAnsi="Arial" w:cs="Arial"/>
          <w:b/>
          <w:bCs/>
          <w:sz w:val="22"/>
          <w:szCs w:val="22"/>
        </w:rPr>
        <w:t xml:space="preserve"> Raluca </w:t>
      </w:r>
      <w:proofErr w:type="spellStart"/>
      <w:r w:rsidRPr="004C6E3F">
        <w:rPr>
          <w:rFonts w:ascii="Arial" w:hAnsi="Arial" w:cs="Arial"/>
          <w:b/>
          <w:bCs/>
          <w:sz w:val="22"/>
          <w:szCs w:val="22"/>
        </w:rPr>
        <w:t>Voinea</w:t>
      </w:r>
      <w:proofErr w:type="spellEnd"/>
      <w:r w:rsidRPr="004C6E3F">
        <w:rPr>
          <w:rFonts w:ascii="Arial" w:hAnsi="Arial" w:cs="Arial"/>
          <w:sz w:val="22"/>
          <w:szCs w:val="22"/>
        </w:rPr>
        <w:t xml:space="preserve">, curator, Bucharest </w:t>
      </w:r>
      <w:r w:rsidR="00A36B05" w:rsidRPr="004C6E3F">
        <w:rPr>
          <w:rFonts w:ascii="Arial" w:hAnsi="Arial" w:cs="Arial"/>
        </w:rPr>
        <w:br/>
      </w:r>
      <w:r w:rsidR="00A36B05" w:rsidRPr="004C6E3F">
        <w:rPr>
          <w:rFonts w:ascii="Arial" w:hAnsi="Arial" w:cs="Arial"/>
        </w:rPr>
        <w:br/>
      </w:r>
      <w:r w:rsidR="00D571DA" w:rsidRPr="004C6E3F">
        <w:rPr>
          <w:rFonts w:ascii="Arial" w:hAnsi="Arial" w:cs="Arial"/>
          <w:b/>
          <w:bCs/>
        </w:rPr>
        <w:t xml:space="preserve">The </w:t>
      </w:r>
      <w:r w:rsidR="00227772" w:rsidRPr="004C6E3F">
        <w:rPr>
          <w:rFonts w:ascii="Arial" w:hAnsi="Arial" w:cs="Arial"/>
          <w:b/>
          <w:bCs/>
        </w:rPr>
        <w:t xml:space="preserve">international conference </w:t>
      </w:r>
      <w:r w:rsidR="00227772" w:rsidRPr="004C6E3F">
        <w:rPr>
          <w:rFonts w:ascii="Arial" w:hAnsi="Arial" w:cs="Arial"/>
          <w:b/>
          <w:bCs/>
          <w:i/>
          <w:iCs/>
        </w:rPr>
        <w:t>The Entire World as Our World</w:t>
      </w:r>
      <w:r w:rsidR="00227772" w:rsidRPr="004C6E3F">
        <w:rPr>
          <w:rFonts w:ascii="Arial" w:hAnsi="Arial" w:cs="Arial"/>
          <w:b/>
          <w:bCs/>
        </w:rPr>
        <w:t xml:space="preserve"> and </w:t>
      </w:r>
      <w:r w:rsidR="00B91A8D" w:rsidRPr="004C6E3F">
        <w:rPr>
          <w:rFonts w:ascii="Arial" w:hAnsi="Arial" w:cs="Arial"/>
          <w:b/>
          <w:bCs/>
        </w:rPr>
        <w:t xml:space="preserve">the </w:t>
      </w:r>
      <w:r w:rsidR="001562EC" w:rsidRPr="004C6E3F">
        <w:rPr>
          <w:rFonts w:ascii="Arial" w:hAnsi="Arial" w:cs="Arial"/>
          <w:b/>
          <w:bCs/>
        </w:rPr>
        <w:t>discussion</w:t>
      </w:r>
      <w:r w:rsidR="001562EC" w:rsidRPr="004C6E3F">
        <w:rPr>
          <w:i/>
        </w:rPr>
        <w:t xml:space="preserve"> </w:t>
      </w:r>
      <w:r w:rsidR="001562EC" w:rsidRPr="004C6E3F">
        <w:rPr>
          <w:rFonts w:ascii="Arial" w:hAnsi="Arial" w:cs="Arial"/>
          <w:b/>
          <w:bCs/>
          <w:i/>
          <w:iCs/>
        </w:rPr>
        <w:t>Borderline Syndrome and Energies of Defence</w:t>
      </w:r>
      <w:r w:rsidR="00D571DA" w:rsidRPr="004C6E3F">
        <w:rPr>
          <w:rFonts w:ascii="Arial" w:hAnsi="Arial" w:cs="Arial"/>
          <w:b/>
          <w:bCs/>
        </w:rPr>
        <w:t xml:space="preserve"> will also take place on the occa</w:t>
      </w:r>
      <w:r w:rsidR="00B91A8D" w:rsidRPr="004C6E3F">
        <w:rPr>
          <w:rFonts w:ascii="Arial" w:hAnsi="Arial" w:cs="Arial"/>
          <w:b/>
          <w:bCs/>
        </w:rPr>
        <w:t>s</w:t>
      </w:r>
      <w:r w:rsidR="00D571DA" w:rsidRPr="004C6E3F">
        <w:rPr>
          <w:rFonts w:ascii="Arial" w:hAnsi="Arial" w:cs="Arial"/>
          <w:b/>
          <w:bCs/>
        </w:rPr>
        <w:t>ion of the 2020 Award Ceremony.</w:t>
      </w:r>
      <w:r w:rsidR="002A2E88" w:rsidRPr="004C6E3F">
        <w:br/>
      </w:r>
      <w:r w:rsidR="002A2E88" w:rsidRPr="004C6E3F">
        <w:rPr>
          <w:rFonts w:ascii="Arial" w:hAnsi="Arial" w:cs="Arial"/>
          <w:sz w:val="22"/>
          <w:szCs w:val="22"/>
        </w:rPr>
        <w:br/>
      </w:r>
      <w:r w:rsidR="00D571DA" w:rsidRPr="004C6E3F">
        <w:rPr>
          <w:rFonts w:ascii="Arial" w:hAnsi="Arial" w:cs="Arial"/>
          <w:sz w:val="22"/>
          <w:szCs w:val="22"/>
          <w:u w:val="single"/>
        </w:rPr>
        <w:t xml:space="preserve">27 November 2020, Kino </w:t>
      </w:r>
      <w:proofErr w:type="spellStart"/>
      <w:r w:rsidR="00D571DA" w:rsidRPr="004C6E3F">
        <w:rPr>
          <w:rFonts w:ascii="Arial" w:hAnsi="Arial" w:cs="Arial"/>
          <w:sz w:val="22"/>
          <w:szCs w:val="22"/>
          <w:u w:val="single"/>
        </w:rPr>
        <w:t>Šiška</w:t>
      </w:r>
      <w:proofErr w:type="spellEnd"/>
      <w:r w:rsidR="00D571DA" w:rsidRPr="004C6E3F">
        <w:rPr>
          <w:rFonts w:ascii="Arial" w:hAnsi="Arial" w:cs="Arial"/>
          <w:sz w:val="22"/>
          <w:szCs w:val="22"/>
          <w:u w:val="single"/>
        </w:rPr>
        <w:t>, Lj</w:t>
      </w:r>
      <w:r w:rsidR="00E405FA">
        <w:rPr>
          <w:rFonts w:ascii="Arial" w:hAnsi="Arial" w:cs="Arial"/>
          <w:sz w:val="22"/>
          <w:szCs w:val="22"/>
          <w:u w:val="single"/>
        </w:rPr>
        <w:t>ubljana and the World Wide Web</w:t>
      </w:r>
      <w:r w:rsidR="00D571DA" w:rsidRPr="004C6E3F">
        <w:rPr>
          <w:rFonts w:ascii="Arial" w:hAnsi="Arial" w:cs="Arial"/>
          <w:sz w:val="22"/>
          <w:szCs w:val="22"/>
        </w:rPr>
        <w:br/>
        <w:t xml:space="preserve">The discussion </w:t>
      </w:r>
      <w:r w:rsidR="00D571DA" w:rsidRPr="004C6E3F">
        <w:rPr>
          <w:rFonts w:ascii="Arial" w:hAnsi="Arial" w:cs="Arial"/>
          <w:i/>
          <w:sz w:val="22"/>
          <w:szCs w:val="22"/>
        </w:rPr>
        <w:t>Borderline Syndrome and Energies of Defence</w:t>
      </w:r>
      <w:r w:rsidR="00D571DA" w:rsidRPr="004C6E3F">
        <w:rPr>
          <w:rFonts w:ascii="Arial" w:hAnsi="Arial" w:cs="Arial"/>
          <w:sz w:val="22"/>
          <w:szCs w:val="22"/>
        </w:rPr>
        <w:t xml:space="preserve"> will kick off this year’s programme. Twenty years after </w:t>
      </w:r>
      <w:r w:rsidR="00B91A8D" w:rsidRPr="004C6E3F">
        <w:rPr>
          <w:rFonts w:ascii="Arial" w:hAnsi="Arial" w:cs="Arial"/>
          <w:sz w:val="22"/>
          <w:szCs w:val="22"/>
        </w:rPr>
        <w:t>Ljubljana hosted the</w:t>
      </w:r>
      <w:r w:rsidR="00D571DA" w:rsidRPr="004C6E3F">
        <w:rPr>
          <w:rFonts w:ascii="Arial" w:hAnsi="Arial" w:cs="Arial"/>
          <w:sz w:val="22"/>
          <w:szCs w:val="22"/>
        </w:rPr>
        <w:t xml:space="preserve"> European Biennial of Contemporary Art </w:t>
      </w:r>
      <w:proofErr w:type="spellStart"/>
      <w:r w:rsidR="00D571DA" w:rsidRPr="004C6E3F">
        <w:rPr>
          <w:rFonts w:ascii="Arial" w:hAnsi="Arial" w:cs="Arial"/>
          <w:sz w:val="22"/>
          <w:szCs w:val="22"/>
        </w:rPr>
        <w:t>Manifesta</w:t>
      </w:r>
      <w:proofErr w:type="spellEnd"/>
      <w:r w:rsidR="00D571DA" w:rsidRPr="004C6E3F">
        <w:rPr>
          <w:rFonts w:ascii="Arial" w:hAnsi="Arial" w:cs="Arial"/>
          <w:sz w:val="22"/>
          <w:szCs w:val="22"/>
        </w:rPr>
        <w:t xml:space="preserve"> 3 – for which Igor Zabel acted as coordinator – we return with </w:t>
      </w:r>
      <w:proofErr w:type="spellStart"/>
      <w:r w:rsidR="00D571DA" w:rsidRPr="004C6E3F">
        <w:rPr>
          <w:rFonts w:ascii="Arial" w:hAnsi="Arial" w:cs="Arial"/>
          <w:sz w:val="22"/>
          <w:szCs w:val="22"/>
        </w:rPr>
        <w:t>Šejla</w:t>
      </w:r>
      <w:proofErr w:type="spellEnd"/>
      <w:r w:rsidR="00D571DA" w:rsidRPr="004C6E3F">
        <w:rPr>
          <w:rFonts w:ascii="Arial" w:hAnsi="Arial" w:cs="Arial"/>
          <w:sz w:val="22"/>
          <w:szCs w:val="22"/>
        </w:rPr>
        <w:t xml:space="preserve"> </w:t>
      </w:r>
      <w:proofErr w:type="spellStart"/>
      <w:r w:rsidR="00D571DA" w:rsidRPr="004C6E3F">
        <w:rPr>
          <w:rFonts w:ascii="Arial" w:hAnsi="Arial" w:cs="Arial"/>
          <w:sz w:val="22"/>
          <w:szCs w:val="22"/>
        </w:rPr>
        <w:t>Kamerić</w:t>
      </w:r>
      <w:proofErr w:type="spellEnd"/>
      <w:r w:rsidR="00D571DA" w:rsidRPr="004C6E3F">
        <w:rPr>
          <w:rFonts w:ascii="Arial" w:hAnsi="Arial" w:cs="Arial"/>
          <w:sz w:val="22"/>
          <w:szCs w:val="22"/>
        </w:rPr>
        <w:t xml:space="preserve">, Renata </w:t>
      </w:r>
      <w:proofErr w:type="spellStart"/>
      <w:r w:rsidR="00D571DA" w:rsidRPr="004C6E3F">
        <w:rPr>
          <w:rFonts w:ascii="Arial" w:hAnsi="Arial" w:cs="Arial"/>
          <w:sz w:val="22"/>
          <w:szCs w:val="22"/>
        </w:rPr>
        <w:t>Salecl</w:t>
      </w:r>
      <w:proofErr w:type="spellEnd"/>
      <w:r w:rsidR="00D571DA" w:rsidRPr="004C6E3F">
        <w:rPr>
          <w:rFonts w:ascii="Arial" w:hAnsi="Arial" w:cs="Arial"/>
          <w:sz w:val="22"/>
          <w:szCs w:val="22"/>
        </w:rPr>
        <w:t xml:space="preserve">, and Kathrin </w:t>
      </w:r>
      <w:proofErr w:type="spellStart"/>
      <w:r w:rsidR="00D571DA" w:rsidRPr="004C6E3F">
        <w:rPr>
          <w:rFonts w:ascii="Arial" w:hAnsi="Arial" w:cs="Arial"/>
          <w:sz w:val="22"/>
          <w:szCs w:val="22"/>
        </w:rPr>
        <w:t>Rhomberg</w:t>
      </w:r>
      <w:proofErr w:type="spellEnd"/>
      <w:r w:rsidR="00D571DA" w:rsidRPr="004C6E3F">
        <w:rPr>
          <w:rFonts w:ascii="Arial" w:hAnsi="Arial" w:cs="Arial"/>
          <w:sz w:val="22"/>
          <w:szCs w:val="22"/>
        </w:rPr>
        <w:t xml:space="preserve"> to its central theme – “borderline syndrome and energies of defence” </w:t>
      </w:r>
      <w:proofErr w:type="gramStart"/>
      <w:r w:rsidR="00D571DA" w:rsidRPr="004C6E3F">
        <w:rPr>
          <w:rFonts w:ascii="Arial" w:hAnsi="Arial" w:cs="Arial"/>
          <w:sz w:val="22"/>
          <w:szCs w:val="22"/>
        </w:rPr>
        <w:t>–  and</w:t>
      </w:r>
      <w:proofErr w:type="gramEnd"/>
      <w:r w:rsidR="00D571DA" w:rsidRPr="004C6E3F">
        <w:rPr>
          <w:rFonts w:ascii="Arial" w:hAnsi="Arial" w:cs="Arial"/>
          <w:sz w:val="22"/>
          <w:szCs w:val="22"/>
        </w:rPr>
        <w:t xml:space="preserve"> look at it through the lens of today’s realities.</w:t>
      </w:r>
    </w:p>
    <w:p w14:paraId="3BA2012D" w14:textId="77777777" w:rsidR="00D571DA" w:rsidRPr="004C6E3F" w:rsidRDefault="00D571DA" w:rsidP="004B00E2">
      <w:pPr>
        <w:rPr>
          <w:rFonts w:ascii="Arial" w:hAnsi="Arial" w:cs="Arial"/>
          <w:sz w:val="22"/>
          <w:szCs w:val="22"/>
          <w:u w:val="single"/>
        </w:rPr>
      </w:pPr>
    </w:p>
    <w:p w14:paraId="388110AD" w14:textId="0A878BEB" w:rsidR="00B91A8D" w:rsidRPr="00A54FE5" w:rsidRDefault="004B00E2" w:rsidP="00A54FE5">
      <w:pPr>
        <w:rPr>
          <w:rStyle w:val="Fett"/>
          <w:rFonts w:ascii="Arial" w:hAnsi="Arial" w:cs="Arial"/>
          <w:b w:val="0"/>
          <w:bCs w:val="0"/>
          <w:sz w:val="22"/>
          <w:szCs w:val="22"/>
        </w:rPr>
      </w:pPr>
      <w:r w:rsidRPr="004C6E3F">
        <w:rPr>
          <w:rFonts w:ascii="Arial" w:hAnsi="Arial" w:cs="Arial"/>
          <w:sz w:val="22"/>
          <w:szCs w:val="22"/>
          <w:u w:val="single"/>
        </w:rPr>
        <w:t xml:space="preserve">3–4 December 2020, </w:t>
      </w:r>
      <w:proofErr w:type="spellStart"/>
      <w:r w:rsidRPr="004C6E3F">
        <w:rPr>
          <w:rFonts w:ascii="Arial" w:hAnsi="Arial" w:cs="Arial"/>
          <w:sz w:val="22"/>
          <w:szCs w:val="22"/>
          <w:u w:val="single"/>
        </w:rPr>
        <w:t>Moderna</w:t>
      </w:r>
      <w:proofErr w:type="spellEnd"/>
      <w:r w:rsidRPr="004C6E3F">
        <w:rPr>
          <w:rFonts w:ascii="Arial" w:hAnsi="Arial" w:cs="Arial"/>
          <w:sz w:val="22"/>
          <w:szCs w:val="22"/>
          <w:u w:val="single"/>
        </w:rPr>
        <w:t xml:space="preserve"> </w:t>
      </w:r>
      <w:proofErr w:type="spellStart"/>
      <w:r w:rsidRPr="004C6E3F">
        <w:rPr>
          <w:rFonts w:ascii="Arial" w:hAnsi="Arial" w:cs="Arial"/>
          <w:sz w:val="22"/>
          <w:szCs w:val="22"/>
          <w:u w:val="single"/>
        </w:rPr>
        <w:t>galerija</w:t>
      </w:r>
      <w:proofErr w:type="spellEnd"/>
      <w:r w:rsidR="00E405FA">
        <w:rPr>
          <w:rFonts w:ascii="Arial" w:hAnsi="Arial" w:cs="Arial"/>
          <w:sz w:val="22"/>
          <w:szCs w:val="22"/>
          <w:u w:val="single"/>
        </w:rPr>
        <w:t xml:space="preserve">, </w:t>
      </w:r>
      <w:r w:rsidR="00E405FA" w:rsidRPr="004C6E3F">
        <w:rPr>
          <w:rFonts w:ascii="Arial" w:hAnsi="Arial" w:cs="Arial"/>
          <w:sz w:val="22"/>
          <w:szCs w:val="22"/>
          <w:u w:val="single"/>
        </w:rPr>
        <w:t>Ljubljana</w:t>
      </w:r>
      <w:r w:rsidRPr="004C6E3F">
        <w:rPr>
          <w:rFonts w:ascii="Arial" w:hAnsi="Arial" w:cs="Arial"/>
          <w:sz w:val="22"/>
          <w:szCs w:val="22"/>
          <w:u w:val="single"/>
        </w:rPr>
        <w:t xml:space="preserve"> </w:t>
      </w:r>
      <w:r w:rsidR="00E405FA">
        <w:rPr>
          <w:rFonts w:ascii="Arial" w:hAnsi="Arial" w:cs="Arial"/>
          <w:sz w:val="22"/>
          <w:szCs w:val="22"/>
          <w:u w:val="single"/>
        </w:rPr>
        <w:t>and the World Wide Web</w:t>
      </w:r>
      <w:r w:rsidRPr="004C6E3F">
        <w:rPr>
          <w:rFonts w:ascii="Arial" w:hAnsi="Arial" w:cs="Arial"/>
          <w:sz w:val="22"/>
          <w:szCs w:val="22"/>
          <w:u w:val="single"/>
        </w:rPr>
        <w:br/>
      </w:r>
      <w:r w:rsidRPr="004C6E3F">
        <w:rPr>
          <w:rFonts w:ascii="Arial" w:hAnsi="Arial" w:cs="Arial"/>
          <w:sz w:val="22"/>
          <w:szCs w:val="22"/>
        </w:rPr>
        <w:t xml:space="preserve">The international conference </w:t>
      </w:r>
      <w:r w:rsidR="00A06359" w:rsidRPr="004C6E3F">
        <w:rPr>
          <w:rFonts w:ascii="Arial" w:hAnsi="Arial" w:cs="Arial"/>
          <w:bCs/>
          <w:i/>
          <w:iCs/>
          <w:sz w:val="22"/>
          <w:szCs w:val="22"/>
        </w:rPr>
        <w:t>The Entire World as Our World</w:t>
      </w:r>
      <w:r w:rsidR="00A06359" w:rsidRPr="004C6E3F">
        <w:rPr>
          <w:rFonts w:ascii="Arial" w:hAnsi="Arial" w:cs="Arial"/>
          <w:sz w:val="22"/>
          <w:szCs w:val="22"/>
        </w:rPr>
        <w:t xml:space="preserve"> </w:t>
      </w:r>
      <w:r w:rsidRPr="004C6E3F">
        <w:rPr>
          <w:rFonts w:ascii="Arial" w:hAnsi="Arial" w:cs="Arial"/>
          <w:sz w:val="22"/>
          <w:szCs w:val="22"/>
        </w:rPr>
        <w:t>–</w:t>
      </w:r>
      <w:r w:rsidR="008F5720">
        <w:rPr>
          <w:rFonts w:ascii="Arial" w:hAnsi="Arial" w:cs="Arial"/>
          <w:sz w:val="22"/>
          <w:szCs w:val="22"/>
        </w:rPr>
        <w:t xml:space="preserve"> prepared in collaboration with </w:t>
      </w:r>
      <w:proofErr w:type="spellStart"/>
      <w:r w:rsidRPr="004C6E3F">
        <w:rPr>
          <w:rFonts w:ascii="Arial" w:hAnsi="Arial" w:cs="Arial"/>
          <w:sz w:val="22"/>
          <w:szCs w:val="22"/>
        </w:rPr>
        <w:t>Moderna</w:t>
      </w:r>
      <w:proofErr w:type="spellEnd"/>
      <w:r w:rsidRPr="004C6E3F">
        <w:rPr>
          <w:rFonts w:ascii="Arial" w:hAnsi="Arial" w:cs="Arial"/>
          <w:sz w:val="22"/>
          <w:szCs w:val="22"/>
        </w:rPr>
        <w:t xml:space="preserve"> </w:t>
      </w:r>
      <w:proofErr w:type="spellStart"/>
      <w:r w:rsidRPr="004C6E3F">
        <w:rPr>
          <w:rFonts w:ascii="Arial" w:hAnsi="Arial" w:cs="Arial"/>
          <w:sz w:val="22"/>
          <w:szCs w:val="22"/>
        </w:rPr>
        <w:t>galerija</w:t>
      </w:r>
      <w:proofErr w:type="spellEnd"/>
      <w:r w:rsidRPr="004C6E3F">
        <w:rPr>
          <w:rFonts w:ascii="Arial" w:hAnsi="Arial" w:cs="Arial"/>
          <w:sz w:val="22"/>
          <w:szCs w:val="22"/>
        </w:rPr>
        <w:t>, Ljubljana – reconsiders the universal during the era of global capitalism and pandemic</w:t>
      </w:r>
      <w:r w:rsidR="00D571DA" w:rsidRPr="004C6E3F">
        <w:rPr>
          <w:rFonts w:ascii="Arial" w:hAnsi="Arial" w:cs="Arial"/>
          <w:sz w:val="22"/>
          <w:szCs w:val="22"/>
        </w:rPr>
        <w:t>, and aims to</w:t>
      </w:r>
      <w:r w:rsidRPr="004C6E3F">
        <w:rPr>
          <w:rFonts w:ascii="Arial" w:hAnsi="Arial" w:cs="Arial"/>
          <w:sz w:val="22"/>
          <w:szCs w:val="22"/>
        </w:rPr>
        <w:t xml:space="preserve"> rethink our common future and the presence of art in the (entire) world that is (not yet) our world. Speakers include: </w:t>
      </w:r>
      <w:r w:rsidRPr="004C6E3F">
        <w:rPr>
          <w:rFonts w:ascii="Arial" w:eastAsia="Times New Roman" w:hAnsi="Arial" w:cs="Arial"/>
          <w:sz w:val="22"/>
          <w:szCs w:val="22"/>
        </w:rPr>
        <w:t xml:space="preserve">T. J. Demos, </w:t>
      </w:r>
      <w:r w:rsidR="00F22DED" w:rsidRPr="00F22DED">
        <w:rPr>
          <w:rFonts w:ascii="Arial" w:eastAsia="Times New Roman" w:hAnsi="Arial" w:cs="Arial"/>
          <w:sz w:val="22"/>
          <w:szCs w:val="22"/>
        </w:rPr>
        <w:t>Boris Groys</w:t>
      </w:r>
      <w:bookmarkStart w:id="0" w:name="_GoBack"/>
      <w:bookmarkEnd w:id="0"/>
      <w:r w:rsidRPr="004C6E3F">
        <w:rPr>
          <w:rFonts w:ascii="Arial" w:eastAsia="Times New Roman" w:hAnsi="Arial" w:cs="Arial"/>
          <w:sz w:val="22"/>
          <w:szCs w:val="22"/>
        </w:rPr>
        <w:t xml:space="preserve">, </w:t>
      </w:r>
      <w:proofErr w:type="spellStart"/>
      <w:r w:rsidRPr="004C6E3F">
        <w:rPr>
          <w:rFonts w:ascii="Arial" w:eastAsia="Times New Roman" w:hAnsi="Arial" w:cs="Arial"/>
          <w:sz w:val="22"/>
          <w:szCs w:val="22"/>
        </w:rPr>
        <w:t>Ruangrupa</w:t>
      </w:r>
      <w:proofErr w:type="spellEnd"/>
      <w:r w:rsidRPr="004C6E3F">
        <w:rPr>
          <w:rFonts w:ascii="Arial" w:eastAsia="Times New Roman" w:hAnsi="Arial" w:cs="Arial"/>
          <w:sz w:val="22"/>
          <w:szCs w:val="22"/>
        </w:rPr>
        <w:t xml:space="preserve">, </w:t>
      </w:r>
      <w:proofErr w:type="spellStart"/>
      <w:r w:rsidRPr="004C6E3F">
        <w:rPr>
          <w:rFonts w:ascii="Arial" w:eastAsia="Times New Roman" w:hAnsi="Arial" w:cs="Arial"/>
          <w:sz w:val="22"/>
          <w:szCs w:val="22"/>
        </w:rPr>
        <w:t>Apolonija</w:t>
      </w:r>
      <w:proofErr w:type="spellEnd"/>
      <w:r w:rsidRPr="004C6E3F">
        <w:rPr>
          <w:rFonts w:ascii="Arial" w:eastAsia="Times New Roman" w:hAnsi="Arial" w:cs="Arial"/>
          <w:sz w:val="22"/>
          <w:szCs w:val="22"/>
        </w:rPr>
        <w:t xml:space="preserve"> </w:t>
      </w:r>
      <w:proofErr w:type="spellStart"/>
      <w:r w:rsidRPr="004C6E3F">
        <w:rPr>
          <w:rFonts w:ascii="Arial" w:eastAsia="Times New Roman" w:hAnsi="Arial" w:cs="Arial"/>
          <w:sz w:val="22"/>
          <w:szCs w:val="22"/>
        </w:rPr>
        <w:t>Šušteršič</w:t>
      </w:r>
      <w:proofErr w:type="spellEnd"/>
      <w:r w:rsidRPr="004C6E3F">
        <w:rPr>
          <w:rFonts w:ascii="Arial" w:eastAsia="Times New Roman" w:hAnsi="Arial" w:cs="Arial"/>
          <w:sz w:val="22"/>
          <w:szCs w:val="22"/>
        </w:rPr>
        <w:t xml:space="preserve">, Alberto Toscano, and </w:t>
      </w:r>
      <w:proofErr w:type="spellStart"/>
      <w:r w:rsidRPr="004C6E3F">
        <w:rPr>
          <w:rFonts w:ascii="Arial" w:eastAsia="Times New Roman" w:hAnsi="Arial" w:cs="Arial"/>
          <w:sz w:val="22"/>
          <w:szCs w:val="22"/>
        </w:rPr>
        <w:t>Alenka</w:t>
      </w:r>
      <w:proofErr w:type="spellEnd"/>
      <w:r w:rsidRPr="004C6E3F">
        <w:rPr>
          <w:rFonts w:ascii="Arial" w:eastAsia="Times New Roman" w:hAnsi="Arial" w:cs="Arial"/>
          <w:sz w:val="22"/>
          <w:szCs w:val="22"/>
        </w:rPr>
        <w:t xml:space="preserve"> </w:t>
      </w:r>
      <w:proofErr w:type="spellStart"/>
      <w:r w:rsidRPr="004C6E3F">
        <w:rPr>
          <w:rFonts w:ascii="Arial" w:eastAsia="Times New Roman" w:hAnsi="Arial" w:cs="Arial"/>
          <w:sz w:val="22"/>
          <w:szCs w:val="22"/>
        </w:rPr>
        <w:t>Zupančič</w:t>
      </w:r>
      <w:proofErr w:type="spellEnd"/>
      <w:r w:rsidRPr="004C6E3F">
        <w:rPr>
          <w:rFonts w:ascii="Arial" w:eastAsia="Times New Roman" w:hAnsi="Arial" w:cs="Arial"/>
          <w:sz w:val="22"/>
          <w:szCs w:val="22"/>
        </w:rPr>
        <w:t>.</w:t>
      </w:r>
    </w:p>
    <w:p w14:paraId="69EA627B" w14:textId="0E949754" w:rsidR="00A125B4" w:rsidRPr="00AB7E6A" w:rsidRDefault="007F431B" w:rsidP="007F431B">
      <w:pPr>
        <w:pStyle w:val="StandardWeb"/>
        <w:rPr>
          <w:rFonts w:ascii="Arial" w:hAnsi="Arial" w:cs="Arial"/>
          <w:b/>
          <w:bCs/>
          <w:sz w:val="22"/>
          <w:szCs w:val="22"/>
        </w:rPr>
      </w:pPr>
      <w:r w:rsidRPr="004C6E3F">
        <w:rPr>
          <w:rStyle w:val="Fett"/>
          <w:rFonts w:ascii="Arial" w:hAnsi="Arial" w:cs="Arial"/>
          <w:sz w:val="22"/>
          <w:szCs w:val="22"/>
        </w:rPr>
        <w:t>About</w:t>
      </w:r>
      <w:r w:rsidR="00B91A8D" w:rsidRPr="004C6E3F">
        <w:rPr>
          <w:rStyle w:val="Fett"/>
          <w:rFonts w:ascii="Arial" w:hAnsi="Arial" w:cs="Arial"/>
          <w:sz w:val="22"/>
          <w:szCs w:val="22"/>
        </w:rPr>
        <w:t xml:space="preserve"> </w:t>
      </w:r>
      <w:r w:rsidRPr="004C6E3F">
        <w:rPr>
          <w:rStyle w:val="Fett"/>
          <w:rFonts w:ascii="Arial" w:hAnsi="Arial" w:cs="Arial"/>
          <w:sz w:val="22"/>
          <w:szCs w:val="22"/>
        </w:rPr>
        <w:t xml:space="preserve">the </w:t>
      </w:r>
      <w:r w:rsidR="00B91A8D" w:rsidRPr="004C6E3F">
        <w:rPr>
          <w:rStyle w:val="Fett"/>
          <w:rFonts w:ascii="Arial" w:hAnsi="Arial" w:cs="Arial"/>
          <w:sz w:val="22"/>
          <w:szCs w:val="22"/>
        </w:rPr>
        <w:t>a</w:t>
      </w:r>
      <w:r w:rsidRPr="004C6E3F">
        <w:rPr>
          <w:rStyle w:val="Fett"/>
          <w:rFonts w:ascii="Arial" w:hAnsi="Arial" w:cs="Arial"/>
          <w:sz w:val="22"/>
          <w:szCs w:val="22"/>
        </w:rPr>
        <w:t>ward</w:t>
      </w:r>
      <w:r w:rsidRPr="004C6E3F">
        <w:rPr>
          <w:rStyle w:val="Fett"/>
          <w:rFonts w:ascii="Arial" w:hAnsi="Arial" w:cs="Arial"/>
          <w:sz w:val="22"/>
          <w:szCs w:val="22"/>
        </w:rPr>
        <w:br/>
      </w:r>
      <w:r w:rsidR="00A125B4" w:rsidRPr="004C6E3F">
        <w:rPr>
          <w:rFonts w:ascii="Arial" w:hAnsi="Arial" w:cs="Arial"/>
          <w:sz w:val="22"/>
          <w:szCs w:val="22"/>
        </w:rPr>
        <w:t xml:space="preserve">The award is named in honour of the distinguished Slovenian curator and art historian Igor Zabel (1958–2005) and is an initiative of the ERSTE Foundation (Vienna). The award has been conferred biennially since 2008 in cooperation with ERSTE Foundation (Vienna) and the Igor Zabel Association for Culture and Theory (Ljubljana). </w:t>
      </w:r>
      <w:r w:rsidRPr="004C6E3F">
        <w:rPr>
          <w:rFonts w:ascii="Arial" w:hAnsi="Arial" w:cs="Arial"/>
          <w:sz w:val="22"/>
          <w:szCs w:val="22"/>
        </w:rPr>
        <w:t xml:space="preserve">With total prize money of EUR 76,000, it represents </w:t>
      </w:r>
      <w:r w:rsidRPr="004C6E3F">
        <w:rPr>
          <w:rFonts w:ascii="Arial" w:hAnsi="Arial" w:cs="Arial"/>
          <w:sz w:val="22"/>
          <w:szCs w:val="22"/>
        </w:rPr>
        <w:lastRenderedPageBreak/>
        <w:t xml:space="preserve">one of the most generous and prestigious awards for cultural activities related to Central, Eastern, and </w:t>
      </w:r>
      <w:proofErr w:type="spellStart"/>
      <w:r w:rsidRPr="004C6E3F">
        <w:rPr>
          <w:rStyle w:val="Fett"/>
          <w:rFonts w:ascii="Arial" w:hAnsi="Arial" w:cs="Arial"/>
          <w:b w:val="0"/>
          <w:sz w:val="22"/>
          <w:szCs w:val="22"/>
        </w:rPr>
        <w:t>Southeastern</w:t>
      </w:r>
      <w:proofErr w:type="spellEnd"/>
      <w:r w:rsidRPr="004C6E3F">
        <w:rPr>
          <w:rFonts w:ascii="Arial" w:hAnsi="Arial" w:cs="Arial"/>
          <w:sz w:val="22"/>
          <w:szCs w:val="22"/>
        </w:rPr>
        <w:t xml:space="preserve"> Europe.</w:t>
      </w:r>
    </w:p>
    <w:p w14:paraId="6487E3A8" w14:textId="2DABF811" w:rsidR="00581FBA" w:rsidRPr="004C6E3F" w:rsidRDefault="007F431B" w:rsidP="00581FBA">
      <w:pPr>
        <w:ind w:left="10"/>
        <w:rPr>
          <w:rFonts w:ascii="Arial" w:hAnsi="Arial" w:cs="Arial"/>
          <w:b/>
          <w:sz w:val="22"/>
          <w:szCs w:val="22"/>
        </w:rPr>
      </w:pPr>
      <w:r w:rsidRPr="004C6E3F">
        <w:rPr>
          <w:rFonts w:ascii="Arial" w:hAnsi="Arial" w:cs="Arial"/>
          <w:sz w:val="22"/>
          <w:szCs w:val="22"/>
          <w:u w:val="single"/>
        </w:rPr>
        <w:t xml:space="preserve">Previous award recipients: </w:t>
      </w:r>
      <w:r w:rsidRPr="004C6E3F">
        <w:rPr>
          <w:rFonts w:ascii="Arial" w:hAnsi="Arial" w:cs="Arial"/>
          <w:sz w:val="22"/>
          <w:szCs w:val="22"/>
          <w:u w:val="single"/>
        </w:rPr>
        <w:br/>
      </w:r>
      <w:r w:rsidR="00DC1CBC" w:rsidRPr="004C6E3F">
        <w:rPr>
          <w:rFonts w:ascii="Arial" w:hAnsi="Arial" w:cs="Arial"/>
          <w:sz w:val="22"/>
          <w:szCs w:val="22"/>
        </w:rPr>
        <w:t xml:space="preserve">• </w:t>
      </w:r>
      <w:r w:rsidRPr="004C6E3F">
        <w:rPr>
          <w:rFonts w:ascii="Arial" w:hAnsi="Arial" w:cs="Arial"/>
          <w:sz w:val="22"/>
          <w:szCs w:val="22"/>
        </w:rPr>
        <w:t xml:space="preserve">2008, </w:t>
      </w:r>
      <w:r w:rsidR="000D458B" w:rsidRPr="004C6E3F">
        <w:rPr>
          <w:rStyle w:val="Fett"/>
          <w:rFonts w:ascii="Arial" w:hAnsi="Arial" w:cs="Arial"/>
          <w:sz w:val="22"/>
          <w:szCs w:val="22"/>
        </w:rPr>
        <w:t>What, How &amp; for Whom (WHW)</w:t>
      </w:r>
      <w:r w:rsidR="000D458B" w:rsidRPr="004C6E3F">
        <w:rPr>
          <w:rFonts w:ascii="Arial" w:hAnsi="Arial" w:cs="Arial"/>
          <w:sz w:val="22"/>
          <w:szCs w:val="22"/>
        </w:rPr>
        <w:t xml:space="preserve">, </w:t>
      </w:r>
      <w:r w:rsidRPr="004C6E3F">
        <w:rPr>
          <w:rFonts w:ascii="Arial" w:hAnsi="Arial" w:cs="Arial"/>
          <w:sz w:val="22"/>
          <w:szCs w:val="22"/>
        </w:rPr>
        <w:t xml:space="preserve">Croatian curatorial collective </w:t>
      </w:r>
      <w:r w:rsidR="000D458B" w:rsidRPr="004C6E3F">
        <w:rPr>
          <w:rFonts w:ascii="Arial" w:hAnsi="Arial" w:cs="Arial"/>
          <w:sz w:val="22"/>
          <w:szCs w:val="22"/>
        </w:rPr>
        <w:t xml:space="preserve">that is currently artistic director of </w:t>
      </w:r>
      <w:proofErr w:type="spellStart"/>
      <w:r w:rsidR="000D458B" w:rsidRPr="004C6E3F">
        <w:rPr>
          <w:rFonts w:ascii="Arial" w:hAnsi="Arial" w:cs="Arial"/>
          <w:sz w:val="22"/>
          <w:szCs w:val="22"/>
        </w:rPr>
        <w:t>Kunsthalle</w:t>
      </w:r>
      <w:proofErr w:type="spellEnd"/>
      <w:r w:rsidR="000D458B" w:rsidRPr="004C6E3F">
        <w:rPr>
          <w:rFonts w:ascii="Arial" w:hAnsi="Arial" w:cs="Arial"/>
          <w:sz w:val="22"/>
          <w:szCs w:val="22"/>
        </w:rPr>
        <w:t>, Vienna</w:t>
      </w:r>
      <w:r w:rsidR="000D458B" w:rsidRPr="004C6E3F">
        <w:rPr>
          <w:rFonts w:ascii="Arial" w:hAnsi="Arial" w:cs="Arial"/>
          <w:sz w:val="22"/>
          <w:szCs w:val="22"/>
        </w:rPr>
        <w:br/>
      </w:r>
      <w:r w:rsidR="00DC1CBC" w:rsidRPr="004C6E3F">
        <w:rPr>
          <w:rFonts w:ascii="Arial" w:hAnsi="Arial" w:cs="Arial"/>
          <w:sz w:val="22"/>
          <w:szCs w:val="22"/>
        </w:rPr>
        <w:t xml:space="preserve">• </w:t>
      </w:r>
      <w:r w:rsidRPr="004C6E3F">
        <w:rPr>
          <w:rFonts w:ascii="Arial" w:hAnsi="Arial" w:cs="Arial"/>
          <w:sz w:val="22"/>
          <w:szCs w:val="22"/>
        </w:rPr>
        <w:t xml:space="preserve">2010, </w:t>
      </w:r>
      <w:r w:rsidRPr="004C6E3F">
        <w:rPr>
          <w:rStyle w:val="Fett"/>
          <w:rFonts w:ascii="Arial" w:hAnsi="Arial" w:cs="Arial"/>
          <w:sz w:val="22"/>
          <w:szCs w:val="22"/>
        </w:rPr>
        <w:t xml:space="preserve">Piotr Piotrowski </w:t>
      </w:r>
      <w:r w:rsidR="000D458B" w:rsidRPr="004C6E3F">
        <w:rPr>
          <w:rFonts w:ascii="Arial" w:hAnsi="Arial" w:cs="Arial"/>
          <w:sz w:val="22"/>
          <w:szCs w:val="22"/>
        </w:rPr>
        <w:t>(1952–2015), Polish art historian</w:t>
      </w:r>
      <w:r w:rsidRPr="004C6E3F">
        <w:rPr>
          <w:rFonts w:ascii="Arial" w:hAnsi="Arial" w:cs="Arial"/>
          <w:sz w:val="22"/>
          <w:szCs w:val="22"/>
        </w:rPr>
        <w:br/>
      </w:r>
      <w:r w:rsidR="00DC1CBC" w:rsidRPr="004C6E3F">
        <w:rPr>
          <w:rFonts w:ascii="Arial" w:hAnsi="Arial" w:cs="Arial"/>
          <w:sz w:val="22"/>
          <w:szCs w:val="22"/>
        </w:rPr>
        <w:t xml:space="preserve">• </w:t>
      </w:r>
      <w:r w:rsidRPr="004C6E3F">
        <w:rPr>
          <w:rFonts w:ascii="Arial" w:hAnsi="Arial" w:cs="Arial"/>
          <w:sz w:val="22"/>
          <w:szCs w:val="22"/>
        </w:rPr>
        <w:t xml:space="preserve">2012, </w:t>
      </w:r>
      <w:proofErr w:type="spellStart"/>
      <w:r w:rsidRPr="004C6E3F">
        <w:rPr>
          <w:rStyle w:val="Fett"/>
          <w:rFonts w:ascii="Arial" w:hAnsi="Arial" w:cs="Arial"/>
          <w:sz w:val="22"/>
          <w:szCs w:val="22"/>
        </w:rPr>
        <w:t>Suzana</w:t>
      </w:r>
      <w:proofErr w:type="spellEnd"/>
      <w:r w:rsidRPr="004C6E3F">
        <w:rPr>
          <w:rStyle w:val="Fett"/>
          <w:rFonts w:ascii="Arial" w:hAnsi="Arial" w:cs="Arial"/>
          <w:sz w:val="22"/>
          <w:szCs w:val="22"/>
        </w:rPr>
        <w:t xml:space="preserve"> </w:t>
      </w:r>
      <w:proofErr w:type="spellStart"/>
      <w:r w:rsidRPr="004C6E3F">
        <w:rPr>
          <w:rStyle w:val="Fett"/>
          <w:rFonts w:ascii="Arial" w:hAnsi="Arial" w:cs="Arial"/>
          <w:sz w:val="22"/>
          <w:szCs w:val="22"/>
        </w:rPr>
        <w:t>Milevska</w:t>
      </w:r>
      <w:proofErr w:type="spellEnd"/>
      <w:r w:rsidR="000D458B" w:rsidRPr="004C6E3F">
        <w:rPr>
          <w:rStyle w:val="Fett"/>
          <w:rFonts w:ascii="Arial" w:hAnsi="Arial" w:cs="Arial"/>
          <w:b w:val="0"/>
          <w:sz w:val="22"/>
          <w:szCs w:val="22"/>
        </w:rPr>
        <w:t>,</w:t>
      </w:r>
      <w:r w:rsidR="000D458B" w:rsidRPr="004C6E3F">
        <w:rPr>
          <w:rStyle w:val="Fett"/>
          <w:rFonts w:ascii="Arial" w:hAnsi="Arial" w:cs="Arial"/>
          <w:sz w:val="22"/>
          <w:szCs w:val="22"/>
        </w:rPr>
        <w:t xml:space="preserve"> </w:t>
      </w:r>
      <w:r w:rsidR="000D458B" w:rsidRPr="004C6E3F">
        <w:rPr>
          <w:rFonts w:ascii="Arial" w:hAnsi="Arial" w:cs="Arial"/>
          <w:sz w:val="22"/>
          <w:szCs w:val="22"/>
        </w:rPr>
        <w:t>art historian, art writer, and curator based in Skopje</w:t>
      </w:r>
      <w:r w:rsidRPr="004C6E3F">
        <w:rPr>
          <w:rStyle w:val="Fett"/>
          <w:rFonts w:ascii="Arial" w:hAnsi="Arial" w:cs="Arial"/>
          <w:sz w:val="22"/>
          <w:szCs w:val="22"/>
        </w:rPr>
        <w:br/>
      </w:r>
      <w:r w:rsidR="00DC1CBC" w:rsidRPr="004C6E3F">
        <w:rPr>
          <w:rFonts w:ascii="Arial" w:hAnsi="Arial" w:cs="Arial"/>
          <w:sz w:val="22"/>
          <w:szCs w:val="22"/>
        </w:rPr>
        <w:t xml:space="preserve">• </w:t>
      </w:r>
      <w:r w:rsidRPr="004C6E3F">
        <w:rPr>
          <w:rFonts w:ascii="Arial" w:hAnsi="Arial" w:cs="Arial"/>
          <w:sz w:val="22"/>
          <w:szCs w:val="22"/>
        </w:rPr>
        <w:t xml:space="preserve">2014, </w:t>
      </w:r>
      <w:r w:rsidRPr="004C6E3F">
        <w:rPr>
          <w:rStyle w:val="Fett"/>
          <w:rFonts w:ascii="Arial" w:hAnsi="Arial" w:cs="Arial"/>
          <w:sz w:val="22"/>
          <w:szCs w:val="22"/>
        </w:rPr>
        <w:t xml:space="preserve">Ekaterina </w:t>
      </w:r>
      <w:proofErr w:type="spellStart"/>
      <w:r w:rsidRPr="004C6E3F">
        <w:rPr>
          <w:rStyle w:val="Fett"/>
          <w:rFonts w:ascii="Arial" w:hAnsi="Arial" w:cs="Arial"/>
          <w:sz w:val="22"/>
          <w:szCs w:val="22"/>
        </w:rPr>
        <w:t>Degot</w:t>
      </w:r>
      <w:proofErr w:type="spellEnd"/>
      <w:r w:rsidR="000D458B" w:rsidRPr="004C6E3F">
        <w:rPr>
          <w:rFonts w:ascii="Arial" w:hAnsi="Arial" w:cs="Arial"/>
          <w:sz w:val="22"/>
          <w:szCs w:val="22"/>
        </w:rPr>
        <w:t xml:space="preserve">, Russian curator and art writer, currently </w:t>
      </w:r>
      <w:r w:rsidR="00744002" w:rsidRPr="004C6E3F">
        <w:rPr>
          <w:rFonts w:ascii="Arial" w:hAnsi="Arial" w:cs="Arial"/>
          <w:sz w:val="22"/>
          <w:szCs w:val="22"/>
        </w:rPr>
        <w:t>d</w:t>
      </w:r>
      <w:r w:rsidR="000D458B" w:rsidRPr="004C6E3F">
        <w:rPr>
          <w:rFonts w:ascii="Arial" w:hAnsi="Arial" w:cs="Arial"/>
          <w:sz w:val="22"/>
          <w:szCs w:val="22"/>
        </w:rPr>
        <w:t xml:space="preserve">irector and </w:t>
      </w:r>
      <w:r w:rsidR="0078045D" w:rsidRPr="004C6E3F">
        <w:rPr>
          <w:rFonts w:ascii="Arial" w:hAnsi="Arial" w:cs="Arial"/>
          <w:sz w:val="22"/>
          <w:szCs w:val="22"/>
        </w:rPr>
        <w:t>c</w:t>
      </w:r>
      <w:r w:rsidR="000D458B" w:rsidRPr="004C6E3F">
        <w:rPr>
          <w:rFonts w:ascii="Arial" w:hAnsi="Arial" w:cs="Arial"/>
          <w:sz w:val="22"/>
          <w:szCs w:val="22"/>
        </w:rPr>
        <w:t xml:space="preserve">hief </w:t>
      </w:r>
      <w:r w:rsidR="0078045D" w:rsidRPr="004C6E3F">
        <w:rPr>
          <w:rFonts w:ascii="Arial" w:hAnsi="Arial" w:cs="Arial"/>
          <w:sz w:val="22"/>
          <w:szCs w:val="22"/>
        </w:rPr>
        <w:t>c</w:t>
      </w:r>
      <w:r w:rsidR="000D458B" w:rsidRPr="004C6E3F">
        <w:rPr>
          <w:rFonts w:ascii="Arial" w:hAnsi="Arial" w:cs="Arial"/>
          <w:sz w:val="22"/>
          <w:szCs w:val="22"/>
        </w:rPr>
        <w:t xml:space="preserve">urator of </w:t>
      </w:r>
      <w:proofErr w:type="spellStart"/>
      <w:r w:rsidR="000D458B" w:rsidRPr="004C6E3F">
        <w:rPr>
          <w:rStyle w:val="Fett"/>
          <w:rFonts w:ascii="Arial" w:hAnsi="Arial" w:cs="Arial"/>
          <w:b w:val="0"/>
          <w:sz w:val="22"/>
          <w:szCs w:val="22"/>
        </w:rPr>
        <w:t>steirischer</w:t>
      </w:r>
      <w:proofErr w:type="spellEnd"/>
      <w:r w:rsidR="000D458B" w:rsidRPr="004C6E3F">
        <w:rPr>
          <w:rStyle w:val="Fett"/>
          <w:rFonts w:ascii="Arial" w:hAnsi="Arial" w:cs="Arial"/>
          <w:b w:val="0"/>
          <w:sz w:val="22"/>
          <w:szCs w:val="22"/>
        </w:rPr>
        <w:t xml:space="preserve"> </w:t>
      </w:r>
      <w:proofErr w:type="spellStart"/>
      <w:r w:rsidR="000D458B" w:rsidRPr="004C6E3F">
        <w:rPr>
          <w:rStyle w:val="Fett"/>
          <w:rFonts w:ascii="Arial" w:hAnsi="Arial" w:cs="Arial"/>
          <w:b w:val="0"/>
          <w:sz w:val="22"/>
          <w:szCs w:val="22"/>
        </w:rPr>
        <w:t>herbst</w:t>
      </w:r>
      <w:proofErr w:type="spellEnd"/>
      <w:r w:rsidR="0078045D" w:rsidRPr="004C6E3F">
        <w:rPr>
          <w:rStyle w:val="Fett"/>
          <w:rFonts w:ascii="Arial" w:hAnsi="Arial" w:cs="Arial"/>
          <w:b w:val="0"/>
          <w:sz w:val="22"/>
          <w:szCs w:val="22"/>
        </w:rPr>
        <w:t>, Graz</w:t>
      </w:r>
      <w:r w:rsidRPr="004C6E3F">
        <w:rPr>
          <w:rFonts w:ascii="Arial" w:hAnsi="Arial" w:cs="Arial"/>
          <w:sz w:val="22"/>
          <w:szCs w:val="22"/>
        </w:rPr>
        <w:br/>
      </w:r>
      <w:r w:rsidR="00DC1CBC" w:rsidRPr="004C6E3F">
        <w:rPr>
          <w:rFonts w:ascii="Arial" w:hAnsi="Arial" w:cs="Arial"/>
          <w:sz w:val="22"/>
          <w:szCs w:val="22"/>
        </w:rPr>
        <w:t xml:space="preserve">• </w:t>
      </w:r>
      <w:r w:rsidRPr="004C6E3F">
        <w:rPr>
          <w:rFonts w:ascii="Arial" w:hAnsi="Arial" w:cs="Arial"/>
          <w:sz w:val="22"/>
          <w:szCs w:val="22"/>
        </w:rPr>
        <w:t xml:space="preserve">2016, </w:t>
      </w:r>
      <w:r w:rsidR="000D458B" w:rsidRPr="004C6E3F">
        <w:rPr>
          <w:rStyle w:val="Fett"/>
          <w:rFonts w:ascii="Arial" w:hAnsi="Arial" w:cs="Arial"/>
          <w:sz w:val="22"/>
          <w:szCs w:val="22"/>
        </w:rPr>
        <w:t xml:space="preserve">Viktor </w:t>
      </w:r>
      <w:proofErr w:type="spellStart"/>
      <w:r w:rsidR="000D458B" w:rsidRPr="004C6E3F">
        <w:rPr>
          <w:rStyle w:val="Fett"/>
          <w:rFonts w:ascii="Arial" w:hAnsi="Arial" w:cs="Arial"/>
          <w:sz w:val="22"/>
          <w:szCs w:val="22"/>
        </w:rPr>
        <w:t>Misiano</w:t>
      </w:r>
      <w:proofErr w:type="spellEnd"/>
      <w:r w:rsidR="000D458B" w:rsidRPr="004C6E3F">
        <w:rPr>
          <w:rStyle w:val="Fett"/>
          <w:rFonts w:ascii="Arial" w:hAnsi="Arial" w:cs="Arial"/>
          <w:b w:val="0"/>
          <w:sz w:val="22"/>
          <w:szCs w:val="22"/>
        </w:rPr>
        <w:t xml:space="preserve">, </w:t>
      </w:r>
      <w:r w:rsidR="000D458B" w:rsidRPr="004C6E3F">
        <w:rPr>
          <w:rFonts w:ascii="Arial" w:hAnsi="Arial" w:cs="Arial"/>
          <w:sz w:val="22"/>
          <w:szCs w:val="22"/>
        </w:rPr>
        <w:t>Russian curator, editor, and art writer</w:t>
      </w:r>
      <w:r w:rsidRPr="004C6E3F">
        <w:rPr>
          <w:rFonts w:ascii="Arial" w:hAnsi="Arial" w:cs="Arial"/>
          <w:sz w:val="22"/>
          <w:szCs w:val="22"/>
        </w:rPr>
        <w:br/>
      </w:r>
      <w:r w:rsidR="00DC1CBC" w:rsidRPr="004C6E3F">
        <w:rPr>
          <w:rFonts w:ascii="Arial" w:hAnsi="Arial" w:cs="Arial"/>
          <w:sz w:val="22"/>
          <w:szCs w:val="22"/>
        </w:rPr>
        <w:t xml:space="preserve">• </w:t>
      </w:r>
      <w:r w:rsidRPr="004C6E3F">
        <w:rPr>
          <w:rFonts w:ascii="Arial" w:hAnsi="Arial" w:cs="Arial"/>
          <w:sz w:val="22"/>
          <w:szCs w:val="22"/>
        </w:rPr>
        <w:t xml:space="preserve">2018, </w:t>
      </w:r>
      <w:r w:rsidR="000D458B" w:rsidRPr="004C6E3F">
        <w:rPr>
          <w:rStyle w:val="Fett"/>
          <w:rFonts w:ascii="Arial" w:hAnsi="Arial" w:cs="Arial"/>
          <w:sz w:val="22"/>
          <w:szCs w:val="22"/>
        </w:rPr>
        <w:t xml:space="preserve">Joanna </w:t>
      </w:r>
      <w:proofErr w:type="spellStart"/>
      <w:r w:rsidR="000D458B" w:rsidRPr="004C6E3F">
        <w:rPr>
          <w:rStyle w:val="Fett"/>
          <w:rFonts w:ascii="Arial" w:hAnsi="Arial" w:cs="Arial"/>
          <w:sz w:val="22"/>
          <w:szCs w:val="22"/>
        </w:rPr>
        <w:t>Mytkowska</w:t>
      </w:r>
      <w:proofErr w:type="spellEnd"/>
      <w:r w:rsidR="000D458B" w:rsidRPr="004C6E3F">
        <w:rPr>
          <w:rFonts w:ascii="Arial" w:hAnsi="Arial" w:cs="Arial"/>
          <w:sz w:val="22"/>
          <w:szCs w:val="22"/>
        </w:rPr>
        <w:t xml:space="preserve">, </w:t>
      </w:r>
      <w:r w:rsidRPr="004C6E3F">
        <w:rPr>
          <w:rFonts w:ascii="Arial" w:hAnsi="Arial" w:cs="Arial"/>
          <w:sz w:val="22"/>
          <w:szCs w:val="22"/>
        </w:rPr>
        <w:t xml:space="preserve">curator and director of </w:t>
      </w:r>
      <w:r w:rsidR="00A532DA" w:rsidRPr="004C6E3F">
        <w:rPr>
          <w:rFonts w:ascii="Arial" w:hAnsi="Arial" w:cs="Arial"/>
          <w:sz w:val="22"/>
          <w:szCs w:val="22"/>
        </w:rPr>
        <w:t xml:space="preserve">the Museum of Modern Art in Warsaw </w:t>
      </w:r>
      <w:r w:rsidR="00227772" w:rsidRPr="004C6E3F">
        <w:rPr>
          <w:rFonts w:ascii="Arial" w:hAnsi="Arial" w:cs="Arial"/>
          <w:b/>
          <w:bCs/>
          <w:sz w:val="22"/>
          <w:szCs w:val="22"/>
        </w:rPr>
        <w:br/>
      </w:r>
      <w:r w:rsidR="00227772" w:rsidRPr="004C6E3F">
        <w:rPr>
          <w:rFonts w:ascii="Arial" w:hAnsi="Arial" w:cs="Arial"/>
          <w:b/>
          <w:bCs/>
          <w:sz w:val="22"/>
          <w:szCs w:val="22"/>
        </w:rPr>
        <w:br/>
      </w:r>
      <w:r w:rsidR="00C911BE" w:rsidRPr="004C6E3F">
        <w:rPr>
          <w:rFonts w:ascii="Arial" w:hAnsi="Arial" w:cs="Arial"/>
          <w:b/>
          <w:bCs/>
          <w:sz w:val="22"/>
          <w:szCs w:val="22"/>
        </w:rPr>
        <w:t>About</w:t>
      </w:r>
      <w:r w:rsidR="00A36B05" w:rsidRPr="004C6E3F">
        <w:rPr>
          <w:rFonts w:ascii="Arial" w:hAnsi="Arial" w:cs="Arial"/>
          <w:b/>
          <w:bCs/>
          <w:sz w:val="22"/>
          <w:szCs w:val="22"/>
        </w:rPr>
        <w:t xml:space="preserve"> Igor Zabel Igor</w:t>
      </w:r>
      <w:r w:rsidR="006519CA" w:rsidRPr="004C6E3F">
        <w:rPr>
          <w:rFonts w:ascii="Arial" w:hAnsi="Arial" w:cs="Arial"/>
          <w:sz w:val="22"/>
          <w:szCs w:val="22"/>
        </w:rPr>
        <w:t xml:space="preserve"> </w:t>
      </w:r>
      <w:r w:rsidR="00C911BE" w:rsidRPr="004C6E3F">
        <w:rPr>
          <w:rFonts w:ascii="Arial" w:hAnsi="Arial" w:cs="Arial"/>
          <w:sz w:val="22"/>
          <w:szCs w:val="22"/>
        </w:rPr>
        <w:br/>
      </w:r>
      <w:r w:rsidR="00D957EA" w:rsidRPr="004C6E3F">
        <w:rPr>
          <w:rFonts w:ascii="Arial" w:hAnsi="Arial" w:cs="Arial"/>
          <w:sz w:val="22"/>
          <w:szCs w:val="22"/>
        </w:rPr>
        <w:t xml:space="preserve">During his entire </w:t>
      </w:r>
      <w:r w:rsidR="007544B0" w:rsidRPr="004C6E3F">
        <w:rPr>
          <w:rFonts w:ascii="Arial" w:hAnsi="Arial" w:cs="Arial"/>
          <w:sz w:val="22"/>
          <w:szCs w:val="22"/>
        </w:rPr>
        <w:t>professional</w:t>
      </w:r>
      <w:r w:rsidR="00D957EA" w:rsidRPr="004C6E3F">
        <w:rPr>
          <w:rFonts w:ascii="Arial" w:hAnsi="Arial" w:cs="Arial"/>
          <w:sz w:val="22"/>
          <w:szCs w:val="22"/>
        </w:rPr>
        <w:t xml:space="preserve"> life</w:t>
      </w:r>
      <w:r w:rsidR="007544B0" w:rsidRPr="004C6E3F">
        <w:rPr>
          <w:rFonts w:ascii="Arial" w:hAnsi="Arial" w:cs="Arial"/>
          <w:sz w:val="22"/>
          <w:szCs w:val="22"/>
        </w:rPr>
        <w:t>,</w:t>
      </w:r>
      <w:r w:rsidR="00D957EA" w:rsidRPr="004C6E3F">
        <w:rPr>
          <w:rFonts w:ascii="Arial" w:hAnsi="Arial" w:cs="Arial"/>
          <w:sz w:val="22"/>
          <w:szCs w:val="22"/>
        </w:rPr>
        <w:t xml:space="preserve"> </w:t>
      </w:r>
      <w:r w:rsidR="006519CA" w:rsidRPr="004C6E3F">
        <w:rPr>
          <w:rFonts w:ascii="Arial" w:hAnsi="Arial" w:cs="Arial"/>
          <w:sz w:val="22"/>
          <w:szCs w:val="22"/>
        </w:rPr>
        <w:t xml:space="preserve">Igor </w:t>
      </w:r>
      <w:r w:rsidR="00C911BE" w:rsidRPr="004C6E3F">
        <w:rPr>
          <w:rFonts w:ascii="Arial" w:hAnsi="Arial" w:cs="Arial"/>
          <w:sz w:val="22"/>
          <w:szCs w:val="22"/>
        </w:rPr>
        <w:t>Zabel (1958–</w:t>
      </w:r>
      <w:r w:rsidR="00A36B05" w:rsidRPr="004C6E3F">
        <w:rPr>
          <w:rFonts w:ascii="Arial" w:hAnsi="Arial" w:cs="Arial"/>
          <w:sz w:val="22"/>
          <w:szCs w:val="22"/>
        </w:rPr>
        <w:t xml:space="preserve">2005) </w:t>
      </w:r>
      <w:r w:rsidR="006A15AE" w:rsidRPr="004C6E3F">
        <w:rPr>
          <w:rFonts w:ascii="Arial" w:hAnsi="Arial" w:cs="Arial"/>
          <w:sz w:val="22"/>
          <w:szCs w:val="22"/>
        </w:rPr>
        <w:t>was actively involved in many fields of theory and culture – as an art historian, modern and contemporary art curator, writer, literary and art critic, columnist and essayist, translator, and mentor for new generations of curators and critics of contemporary art.</w:t>
      </w:r>
      <w:r w:rsidR="006A15AE" w:rsidRPr="004C6E3F">
        <w:rPr>
          <w:rFonts w:ascii="Arial" w:eastAsia="Times New Roman" w:hAnsi="Arial" w:cs="Arial"/>
          <w:sz w:val="22"/>
          <w:szCs w:val="22"/>
          <w:bdr w:val="none" w:sz="0" w:space="0" w:color="auto"/>
        </w:rPr>
        <w:t xml:space="preserve"> </w:t>
      </w:r>
      <w:r w:rsidR="00DA22EE" w:rsidRPr="004C6E3F">
        <w:rPr>
          <w:rFonts w:ascii="Arial" w:hAnsi="Arial" w:cs="Arial"/>
          <w:sz w:val="22"/>
          <w:szCs w:val="22"/>
        </w:rPr>
        <w:t xml:space="preserve">As an art historian and curator </w:t>
      </w:r>
      <w:r w:rsidR="00B91A8D" w:rsidRPr="004C6E3F">
        <w:rPr>
          <w:rFonts w:ascii="Arial" w:hAnsi="Arial" w:cs="Arial"/>
          <w:sz w:val="22"/>
          <w:szCs w:val="22"/>
        </w:rPr>
        <w:t xml:space="preserve">of </w:t>
      </w:r>
      <w:r w:rsidR="007544B0" w:rsidRPr="004C6E3F">
        <w:rPr>
          <w:rFonts w:ascii="Arial" w:hAnsi="Arial" w:cs="Arial"/>
          <w:sz w:val="22"/>
          <w:szCs w:val="22"/>
        </w:rPr>
        <w:t xml:space="preserve">Ljubljana’s </w:t>
      </w:r>
      <w:proofErr w:type="spellStart"/>
      <w:r w:rsidR="00895024" w:rsidRPr="004C6E3F">
        <w:rPr>
          <w:rFonts w:ascii="Arial" w:hAnsi="Arial" w:cs="Arial"/>
          <w:sz w:val="22"/>
          <w:szCs w:val="22"/>
        </w:rPr>
        <w:t>Moderna</w:t>
      </w:r>
      <w:proofErr w:type="spellEnd"/>
      <w:r w:rsidR="00895024" w:rsidRPr="004C6E3F">
        <w:rPr>
          <w:rFonts w:ascii="Arial" w:hAnsi="Arial" w:cs="Arial"/>
          <w:sz w:val="22"/>
          <w:szCs w:val="22"/>
        </w:rPr>
        <w:t xml:space="preserve"> </w:t>
      </w:r>
      <w:proofErr w:type="spellStart"/>
      <w:r w:rsidR="00895024" w:rsidRPr="004C6E3F">
        <w:rPr>
          <w:rFonts w:ascii="Arial" w:hAnsi="Arial" w:cs="Arial"/>
          <w:sz w:val="22"/>
          <w:szCs w:val="22"/>
        </w:rPr>
        <w:t>galerija</w:t>
      </w:r>
      <w:proofErr w:type="spellEnd"/>
      <w:r w:rsidR="00DA22EE" w:rsidRPr="004C6E3F">
        <w:rPr>
          <w:rFonts w:ascii="Arial" w:hAnsi="Arial" w:cs="Arial"/>
          <w:sz w:val="22"/>
          <w:szCs w:val="22"/>
        </w:rPr>
        <w:t>, Zabel contributed</w:t>
      </w:r>
      <w:r w:rsidR="007544B0" w:rsidRPr="004C6E3F">
        <w:rPr>
          <w:rFonts w:ascii="Arial" w:hAnsi="Arial" w:cs="Arial"/>
          <w:sz w:val="22"/>
          <w:szCs w:val="22"/>
        </w:rPr>
        <w:t xml:space="preserve"> importantly</w:t>
      </w:r>
      <w:r w:rsidR="00DA22EE" w:rsidRPr="004C6E3F">
        <w:rPr>
          <w:rFonts w:ascii="Arial" w:hAnsi="Arial" w:cs="Arial"/>
          <w:sz w:val="22"/>
          <w:szCs w:val="22"/>
        </w:rPr>
        <w:t xml:space="preserve"> to </w:t>
      </w:r>
      <w:r w:rsidR="007544B0" w:rsidRPr="004C6E3F">
        <w:rPr>
          <w:rFonts w:ascii="Arial" w:hAnsi="Arial" w:cs="Arial"/>
          <w:sz w:val="22"/>
          <w:szCs w:val="22"/>
        </w:rPr>
        <w:t xml:space="preserve">the proper </w:t>
      </w:r>
      <w:r w:rsidR="00DA22EE" w:rsidRPr="004C6E3F">
        <w:rPr>
          <w:rFonts w:ascii="Arial" w:hAnsi="Arial" w:cs="Arial"/>
          <w:sz w:val="22"/>
          <w:szCs w:val="22"/>
        </w:rPr>
        <w:t xml:space="preserve">historical placement of historical avant-gardes </w:t>
      </w:r>
      <w:r w:rsidR="00DA22EE" w:rsidRPr="004C6E3F">
        <w:rPr>
          <w:rStyle w:val="Fett"/>
          <w:rFonts w:ascii="Arial" w:hAnsi="Arial" w:cs="Arial"/>
          <w:b w:val="0"/>
          <w:sz w:val="22"/>
          <w:szCs w:val="22"/>
        </w:rPr>
        <w:t xml:space="preserve">and neo-avant-gardes as well as </w:t>
      </w:r>
      <w:r w:rsidR="007544B0" w:rsidRPr="004C6E3F">
        <w:rPr>
          <w:rStyle w:val="Fett"/>
          <w:rFonts w:ascii="Arial" w:hAnsi="Arial" w:cs="Arial"/>
          <w:b w:val="0"/>
          <w:sz w:val="22"/>
          <w:szCs w:val="22"/>
        </w:rPr>
        <w:t xml:space="preserve">to </w:t>
      </w:r>
      <w:r w:rsidR="00DA22EE" w:rsidRPr="004C6E3F">
        <w:rPr>
          <w:rStyle w:val="Fett"/>
          <w:rFonts w:ascii="Arial" w:hAnsi="Arial" w:cs="Arial"/>
          <w:b w:val="0"/>
          <w:sz w:val="22"/>
          <w:szCs w:val="22"/>
        </w:rPr>
        <w:t>contemporary artistic practices</w:t>
      </w:r>
      <w:r w:rsidR="00895024" w:rsidRPr="004C6E3F">
        <w:rPr>
          <w:rStyle w:val="Fett"/>
          <w:rFonts w:ascii="Arial" w:hAnsi="Arial" w:cs="Arial"/>
          <w:b w:val="0"/>
          <w:sz w:val="22"/>
          <w:szCs w:val="22"/>
        </w:rPr>
        <w:t xml:space="preserve"> in Slovenia and </w:t>
      </w:r>
      <w:r w:rsidR="00B91A8D" w:rsidRPr="004C6E3F">
        <w:rPr>
          <w:rStyle w:val="Fett"/>
          <w:rFonts w:ascii="Arial" w:hAnsi="Arial" w:cs="Arial"/>
          <w:b w:val="0"/>
          <w:sz w:val="22"/>
          <w:szCs w:val="22"/>
        </w:rPr>
        <w:t xml:space="preserve">the </w:t>
      </w:r>
      <w:r w:rsidR="00895024" w:rsidRPr="004C6E3F">
        <w:rPr>
          <w:rStyle w:val="Fett"/>
          <w:rFonts w:ascii="Arial" w:hAnsi="Arial" w:cs="Arial"/>
          <w:b w:val="0"/>
          <w:sz w:val="22"/>
          <w:szCs w:val="22"/>
        </w:rPr>
        <w:t>broader region</w:t>
      </w:r>
      <w:r w:rsidR="00DA22EE" w:rsidRPr="004C6E3F">
        <w:rPr>
          <w:rStyle w:val="Fett"/>
          <w:rFonts w:ascii="Arial" w:hAnsi="Arial" w:cs="Arial"/>
          <w:b w:val="0"/>
          <w:sz w:val="22"/>
          <w:szCs w:val="22"/>
        </w:rPr>
        <w:t xml:space="preserve">. </w:t>
      </w:r>
      <w:r w:rsidR="003A1E61" w:rsidRPr="004C6E3F">
        <w:rPr>
          <w:rFonts w:ascii="Arial" w:hAnsi="Arial" w:cs="Arial"/>
          <w:sz w:val="22"/>
          <w:szCs w:val="22"/>
        </w:rPr>
        <w:t xml:space="preserve">His writings </w:t>
      </w:r>
      <w:r w:rsidR="007544B0" w:rsidRPr="004C6E3F">
        <w:rPr>
          <w:rFonts w:ascii="Arial" w:hAnsi="Arial" w:cs="Arial"/>
          <w:sz w:val="22"/>
          <w:szCs w:val="22"/>
        </w:rPr>
        <w:t xml:space="preserve">represent </w:t>
      </w:r>
      <w:r w:rsidR="003A1E61" w:rsidRPr="004C6E3F">
        <w:rPr>
          <w:rStyle w:val="Fett"/>
          <w:rFonts w:ascii="Arial" w:hAnsi="Arial" w:cs="Arial"/>
          <w:b w:val="0"/>
          <w:sz w:val="22"/>
          <w:szCs w:val="22"/>
        </w:rPr>
        <w:t>significant contribution</w:t>
      </w:r>
      <w:r w:rsidR="007544B0" w:rsidRPr="004C6E3F">
        <w:rPr>
          <w:rStyle w:val="Fett"/>
          <w:rFonts w:ascii="Arial" w:hAnsi="Arial" w:cs="Arial"/>
          <w:b w:val="0"/>
          <w:sz w:val="22"/>
          <w:szCs w:val="22"/>
        </w:rPr>
        <w:t>s</w:t>
      </w:r>
      <w:r w:rsidR="00581FBA" w:rsidRPr="004C6E3F">
        <w:rPr>
          <w:rStyle w:val="Fett"/>
          <w:rFonts w:ascii="Arial" w:hAnsi="Arial" w:cs="Arial"/>
          <w:b w:val="0"/>
          <w:sz w:val="22"/>
          <w:szCs w:val="22"/>
        </w:rPr>
        <w:t xml:space="preserve"> </w:t>
      </w:r>
      <w:r w:rsidR="007544B0" w:rsidRPr="004C6E3F">
        <w:rPr>
          <w:rStyle w:val="Fett"/>
          <w:rFonts w:ascii="Arial" w:hAnsi="Arial" w:cs="Arial"/>
          <w:b w:val="0"/>
          <w:sz w:val="22"/>
          <w:szCs w:val="22"/>
        </w:rPr>
        <w:t xml:space="preserve">to </w:t>
      </w:r>
      <w:r w:rsidR="00581FBA" w:rsidRPr="004C6E3F">
        <w:rPr>
          <w:rFonts w:ascii="Arial" w:hAnsi="Arial" w:cs="Arial"/>
          <w:sz w:val="22"/>
          <w:szCs w:val="22"/>
        </w:rPr>
        <w:t>discourses on the geopolitics of art in Eastern E</w:t>
      </w:r>
      <w:r w:rsidR="003A1E61" w:rsidRPr="004C6E3F">
        <w:rPr>
          <w:rFonts w:ascii="Arial" w:hAnsi="Arial" w:cs="Arial"/>
          <w:sz w:val="22"/>
          <w:szCs w:val="22"/>
        </w:rPr>
        <w:t>urope</w:t>
      </w:r>
      <w:r w:rsidR="00581FBA" w:rsidRPr="004C6E3F">
        <w:rPr>
          <w:rStyle w:val="Fett"/>
          <w:rFonts w:ascii="Arial" w:hAnsi="Arial" w:cs="Arial"/>
          <w:b w:val="0"/>
          <w:sz w:val="22"/>
          <w:szCs w:val="22"/>
        </w:rPr>
        <w:t xml:space="preserve">.  </w:t>
      </w:r>
    </w:p>
    <w:p w14:paraId="20932369" w14:textId="0C2BEACD" w:rsidR="005048E1" w:rsidRPr="004C6E3F" w:rsidRDefault="00A36B05" w:rsidP="00194224">
      <w:pPr>
        <w:autoSpaceDE w:val="0"/>
        <w:autoSpaceDN w:val="0"/>
        <w:adjustRightInd w:val="0"/>
        <w:rPr>
          <w:rFonts w:ascii="Arial" w:hAnsi="Arial" w:cs="Arial"/>
          <w:sz w:val="22"/>
          <w:szCs w:val="22"/>
        </w:rPr>
      </w:pPr>
      <w:r w:rsidRPr="004C6E3F">
        <w:rPr>
          <w:rFonts w:ascii="Arial" w:hAnsi="Arial" w:cs="Arial"/>
          <w:sz w:val="22"/>
          <w:szCs w:val="22"/>
        </w:rPr>
        <w:br/>
      </w:r>
      <w:r w:rsidRPr="004C6E3F">
        <w:rPr>
          <w:rFonts w:ascii="Arial" w:hAnsi="Arial" w:cs="Arial"/>
          <w:b/>
          <w:bCs/>
          <w:sz w:val="22"/>
          <w:szCs w:val="22"/>
        </w:rPr>
        <w:t>Igor Zabel Association</w:t>
      </w:r>
      <w:r w:rsidRPr="004C6E3F">
        <w:rPr>
          <w:rFonts w:ascii="Arial" w:hAnsi="Arial" w:cs="Arial"/>
          <w:sz w:val="22"/>
          <w:szCs w:val="22"/>
        </w:rPr>
        <w:t xml:space="preserve"> </w:t>
      </w:r>
      <w:r w:rsidR="00887573" w:rsidRPr="004C6E3F">
        <w:rPr>
          <w:rFonts w:ascii="Arial" w:hAnsi="Arial" w:cs="Arial"/>
          <w:b/>
          <w:sz w:val="22"/>
          <w:szCs w:val="22"/>
        </w:rPr>
        <w:t>for Culture and Theory</w:t>
      </w:r>
      <w:r w:rsidRPr="004C6E3F">
        <w:rPr>
          <w:rFonts w:ascii="Arial" w:hAnsi="Arial" w:cs="Arial"/>
          <w:sz w:val="22"/>
          <w:szCs w:val="22"/>
        </w:rPr>
        <w:br/>
        <w:t xml:space="preserve">The Igor Zabel Association for Culture and Theory was founded in 2008 by Zabel family members and </w:t>
      </w:r>
      <w:r w:rsidR="007544B0" w:rsidRPr="004C6E3F">
        <w:rPr>
          <w:rFonts w:ascii="Arial" w:hAnsi="Arial" w:cs="Arial"/>
          <w:sz w:val="22"/>
          <w:szCs w:val="22"/>
        </w:rPr>
        <w:t xml:space="preserve">the </w:t>
      </w:r>
      <w:r w:rsidRPr="004C6E3F">
        <w:rPr>
          <w:rFonts w:ascii="Arial" w:hAnsi="Arial" w:cs="Arial"/>
          <w:sz w:val="22"/>
          <w:szCs w:val="22"/>
        </w:rPr>
        <w:t>ERSTE Foundation. The association's objective is to highlight the importance and ongoing influence of Igor Zabel’s work, especially in the field of visual arts. By organi</w:t>
      </w:r>
      <w:r w:rsidR="00C911BE" w:rsidRPr="004C6E3F">
        <w:rPr>
          <w:rFonts w:ascii="Arial" w:hAnsi="Arial" w:cs="Arial"/>
          <w:sz w:val="22"/>
          <w:szCs w:val="22"/>
        </w:rPr>
        <w:t>z</w:t>
      </w:r>
      <w:r w:rsidRPr="004C6E3F">
        <w:rPr>
          <w:rFonts w:ascii="Arial" w:hAnsi="Arial" w:cs="Arial"/>
          <w:sz w:val="22"/>
          <w:szCs w:val="22"/>
        </w:rPr>
        <w:t xml:space="preserve">ing different public programmes, </w:t>
      </w:r>
      <w:r w:rsidR="007544B0" w:rsidRPr="004C6E3F">
        <w:rPr>
          <w:rFonts w:ascii="Arial" w:hAnsi="Arial" w:cs="Arial"/>
          <w:sz w:val="22"/>
          <w:szCs w:val="22"/>
        </w:rPr>
        <w:t xml:space="preserve">the association </w:t>
      </w:r>
      <w:r w:rsidRPr="004C6E3F">
        <w:rPr>
          <w:rFonts w:ascii="Arial" w:hAnsi="Arial" w:cs="Arial"/>
          <w:sz w:val="22"/>
          <w:szCs w:val="22"/>
        </w:rPr>
        <w:t>supports art history and theory as well as contemporary art and curatorial practices in the region</w:t>
      </w:r>
      <w:r w:rsidR="00886696" w:rsidRPr="004C6E3F">
        <w:rPr>
          <w:rFonts w:ascii="Arial" w:hAnsi="Arial" w:cs="Arial"/>
          <w:sz w:val="22"/>
          <w:szCs w:val="22"/>
        </w:rPr>
        <w:t xml:space="preserve"> of Central, Eastern</w:t>
      </w:r>
      <w:r w:rsidR="007544B0" w:rsidRPr="004C6E3F">
        <w:rPr>
          <w:rFonts w:ascii="Arial" w:hAnsi="Arial" w:cs="Arial"/>
          <w:sz w:val="22"/>
          <w:szCs w:val="22"/>
        </w:rPr>
        <w:t>,</w:t>
      </w:r>
      <w:r w:rsidR="00886696" w:rsidRPr="004C6E3F">
        <w:rPr>
          <w:rFonts w:ascii="Arial" w:hAnsi="Arial" w:cs="Arial"/>
          <w:sz w:val="22"/>
          <w:szCs w:val="22"/>
        </w:rPr>
        <w:t xml:space="preserve"> and </w:t>
      </w:r>
      <w:proofErr w:type="spellStart"/>
      <w:r w:rsidR="00886696" w:rsidRPr="004C6E3F">
        <w:rPr>
          <w:rFonts w:ascii="Arial" w:hAnsi="Arial" w:cs="Arial"/>
          <w:sz w:val="22"/>
          <w:szCs w:val="22"/>
        </w:rPr>
        <w:t>Southe</w:t>
      </w:r>
      <w:r w:rsidRPr="004C6E3F">
        <w:rPr>
          <w:rFonts w:ascii="Arial" w:hAnsi="Arial" w:cs="Arial"/>
          <w:sz w:val="22"/>
          <w:szCs w:val="22"/>
        </w:rPr>
        <w:t>astern</w:t>
      </w:r>
      <w:proofErr w:type="spellEnd"/>
      <w:r w:rsidRPr="004C6E3F">
        <w:rPr>
          <w:rFonts w:ascii="Arial" w:hAnsi="Arial" w:cs="Arial"/>
          <w:sz w:val="22"/>
          <w:szCs w:val="22"/>
        </w:rPr>
        <w:t xml:space="preserve"> Europe</w:t>
      </w:r>
      <w:r w:rsidR="007544B0" w:rsidRPr="004C6E3F">
        <w:rPr>
          <w:rFonts w:ascii="Arial" w:hAnsi="Arial" w:cs="Arial"/>
          <w:sz w:val="22"/>
          <w:szCs w:val="22"/>
        </w:rPr>
        <w:t>,</w:t>
      </w:r>
      <w:r w:rsidRPr="004C6E3F">
        <w:rPr>
          <w:rFonts w:ascii="Arial" w:hAnsi="Arial" w:cs="Arial"/>
          <w:sz w:val="22"/>
          <w:szCs w:val="22"/>
        </w:rPr>
        <w:t xml:space="preserve"> and beyond. </w:t>
      </w:r>
      <w:hyperlink r:id="rId7" w:history="1">
        <w:r w:rsidR="00194224" w:rsidRPr="004C6E3F">
          <w:rPr>
            <w:rStyle w:val="Hyperlink"/>
            <w:rFonts w:ascii="Arial" w:hAnsi="Arial" w:cs="Arial"/>
            <w:sz w:val="22"/>
            <w:szCs w:val="22"/>
          </w:rPr>
          <w:t>www.igorzabel.org</w:t>
        </w:r>
      </w:hyperlink>
      <w:r w:rsidR="00194224" w:rsidRPr="004C6E3F">
        <w:rPr>
          <w:rFonts w:ascii="Arial" w:hAnsi="Arial" w:cs="Arial"/>
          <w:sz w:val="22"/>
          <w:szCs w:val="22"/>
        </w:rPr>
        <w:t xml:space="preserve"> </w:t>
      </w:r>
      <w:r w:rsidR="00227772" w:rsidRPr="004C6E3F">
        <w:rPr>
          <w:rFonts w:ascii="Arial" w:hAnsi="Arial" w:cs="Arial"/>
          <w:sz w:val="22"/>
          <w:szCs w:val="22"/>
        </w:rPr>
        <w:br/>
      </w:r>
      <w:r w:rsidR="00227772" w:rsidRPr="004C6E3F">
        <w:rPr>
          <w:rFonts w:ascii="Arial" w:hAnsi="Arial" w:cs="Arial"/>
          <w:sz w:val="22"/>
          <w:szCs w:val="22"/>
        </w:rPr>
        <w:br/>
      </w:r>
      <w:r w:rsidR="00227772" w:rsidRPr="004C6E3F">
        <w:rPr>
          <w:rFonts w:ascii="Arial" w:hAnsi="Arial" w:cs="Arial"/>
          <w:b/>
          <w:bCs/>
          <w:sz w:val="22"/>
          <w:szCs w:val="22"/>
        </w:rPr>
        <w:t xml:space="preserve">ERSTE Foundation </w:t>
      </w:r>
      <w:r w:rsidR="00227772" w:rsidRPr="004C6E3F">
        <w:rPr>
          <w:rFonts w:ascii="Arial" w:hAnsi="Arial" w:cs="Arial"/>
          <w:sz w:val="22"/>
          <w:szCs w:val="22"/>
        </w:rPr>
        <w:br/>
      </w:r>
      <w:r w:rsidR="007544B0" w:rsidRPr="004C6E3F">
        <w:rPr>
          <w:rFonts w:ascii="Arial" w:hAnsi="Arial" w:cs="Arial"/>
          <w:sz w:val="22"/>
          <w:szCs w:val="22"/>
        </w:rPr>
        <w:t xml:space="preserve">The </w:t>
      </w:r>
      <w:r w:rsidR="00194224" w:rsidRPr="004C6E3F">
        <w:rPr>
          <w:rFonts w:ascii="Arial" w:hAnsi="Arial" w:cs="Arial"/>
          <w:sz w:val="22"/>
          <w:szCs w:val="22"/>
        </w:rPr>
        <w:t xml:space="preserve">ERSTE Foundation is a creative workshop for ideas and innovation, a lab for topics of the future which increases its effectiveness through strategic cooperation with networks. As </w:t>
      </w:r>
      <w:r w:rsidR="007544B0" w:rsidRPr="004C6E3F">
        <w:rPr>
          <w:rFonts w:ascii="Arial" w:hAnsi="Arial" w:cs="Arial"/>
          <w:sz w:val="22"/>
          <w:szCs w:val="22"/>
        </w:rPr>
        <w:t xml:space="preserve">the </w:t>
      </w:r>
      <w:r w:rsidR="00194224" w:rsidRPr="004C6E3F">
        <w:rPr>
          <w:rFonts w:ascii="Arial" w:hAnsi="Arial" w:cs="Arial"/>
          <w:sz w:val="22"/>
          <w:szCs w:val="22"/>
        </w:rPr>
        <w:t xml:space="preserve">main shareholder of </w:t>
      </w:r>
      <w:r w:rsidR="007544B0" w:rsidRPr="004C6E3F">
        <w:rPr>
          <w:rFonts w:ascii="Arial" w:hAnsi="Arial" w:cs="Arial"/>
          <w:sz w:val="22"/>
          <w:szCs w:val="22"/>
        </w:rPr>
        <w:t xml:space="preserve">ERSTE Group, the </w:t>
      </w:r>
      <w:r w:rsidR="00194224" w:rsidRPr="004C6E3F">
        <w:rPr>
          <w:rFonts w:ascii="Arial" w:hAnsi="Arial" w:cs="Arial"/>
          <w:sz w:val="22"/>
          <w:szCs w:val="22"/>
        </w:rPr>
        <w:t xml:space="preserve">ERSTE </w:t>
      </w:r>
      <w:r w:rsidR="007544B0" w:rsidRPr="004C6E3F">
        <w:rPr>
          <w:rFonts w:ascii="Arial" w:hAnsi="Arial" w:cs="Arial"/>
          <w:sz w:val="22"/>
          <w:szCs w:val="22"/>
        </w:rPr>
        <w:t xml:space="preserve">Foundation </w:t>
      </w:r>
      <w:r w:rsidR="00194224" w:rsidRPr="004C6E3F">
        <w:rPr>
          <w:rFonts w:ascii="Arial" w:hAnsi="Arial" w:cs="Arial"/>
          <w:sz w:val="22"/>
          <w:szCs w:val="22"/>
        </w:rPr>
        <w:t>secures the independent future of one of the largest financial service providers in Central, Eastern</w:t>
      </w:r>
      <w:r w:rsidR="00B91A8D" w:rsidRPr="004C6E3F">
        <w:rPr>
          <w:rFonts w:ascii="Arial" w:hAnsi="Arial" w:cs="Arial"/>
          <w:sz w:val="22"/>
          <w:szCs w:val="22"/>
        </w:rPr>
        <w:t>,</w:t>
      </w:r>
      <w:r w:rsidR="00194224" w:rsidRPr="004C6E3F">
        <w:rPr>
          <w:rFonts w:ascii="Arial" w:hAnsi="Arial" w:cs="Arial"/>
          <w:sz w:val="22"/>
          <w:szCs w:val="22"/>
        </w:rPr>
        <w:t xml:space="preserve"> and </w:t>
      </w:r>
      <w:proofErr w:type="spellStart"/>
      <w:r w:rsidR="00194224" w:rsidRPr="004C6E3F">
        <w:rPr>
          <w:rFonts w:ascii="Arial" w:hAnsi="Arial" w:cs="Arial"/>
          <w:sz w:val="22"/>
          <w:szCs w:val="22"/>
        </w:rPr>
        <w:t>Southeastern</w:t>
      </w:r>
      <w:proofErr w:type="spellEnd"/>
      <w:r w:rsidR="00194224" w:rsidRPr="004C6E3F">
        <w:rPr>
          <w:rFonts w:ascii="Arial" w:hAnsi="Arial" w:cs="Arial"/>
          <w:sz w:val="22"/>
          <w:szCs w:val="22"/>
        </w:rPr>
        <w:t xml:space="preserve"> Europe. As a private Austrian savings </w:t>
      </w:r>
      <w:proofErr w:type="gramStart"/>
      <w:r w:rsidR="00194224" w:rsidRPr="004C6E3F">
        <w:rPr>
          <w:rFonts w:ascii="Arial" w:hAnsi="Arial" w:cs="Arial"/>
          <w:sz w:val="22"/>
          <w:szCs w:val="22"/>
        </w:rPr>
        <w:t>banks</w:t>
      </w:r>
      <w:proofErr w:type="gramEnd"/>
      <w:r w:rsidR="00194224" w:rsidRPr="004C6E3F">
        <w:rPr>
          <w:rFonts w:ascii="Arial" w:hAnsi="Arial" w:cs="Arial"/>
          <w:sz w:val="22"/>
          <w:szCs w:val="22"/>
        </w:rPr>
        <w:t xml:space="preserve"> foundation, the </w:t>
      </w:r>
      <w:r w:rsidR="00B91A8D" w:rsidRPr="004C6E3F">
        <w:rPr>
          <w:rFonts w:ascii="Arial" w:hAnsi="Arial" w:cs="Arial"/>
          <w:sz w:val="22"/>
          <w:szCs w:val="22"/>
        </w:rPr>
        <w:t xml:space="preserve">ERSTE </w:t>
      </w:r>
      <w:r w:rsidR="00194224" w:rsidRPr="004C6E3F">
        <w:rPr>
          <w:rFonts w:ascii="Arial" w:hAnsi="Arial" w:cs="Arial"/>
          <w:sz w:val="22"/>
          <w:szCs w:val="22"/>
        </w:rPr>
        <w:t>foundation is committed to serv</w:t>
      </w:r>
      <w:r w:rsidR="00B91A8D" w:rsidRPr="004C6E3F">
        <w:rPr>
          <w:rFonts w:ascii="Arial" w:hAnsi="Arial" w:cs="Arial"/>
          <w:sz w:val="22"/>
          <w:szCs w:val="22"/>
        </w:rPr>
        <w:t>ing</w:t>
      </w:r>
      <w:r w:rsidR="00194224" w:rsidRPr="004C6E3F">
        <w:rPr>
          <w:rFonts w:ascii="Arial" w:hAnsi="Arial" w:cs="Arial"/>
          <w:sz w:val="22"/>
          <w:szCs w:val="22"/>
        </w:rPr>
        <w:t xml:space="preserve"> the common good. We believe that artists need (free) spaces for their production,</w:t>
      </w:r>
      <w:r w:rsidR="007544B0" w:rsidRPr="004C6E3F">
        <w:rPr>
          <w:rFonts w:ascii="Arial" w:hAnsi="Arial" w:cs="Arial"/>
          <w:sz w:val="22"/>
          <w:szCs w:val="22"/>
        </w:rPr>
        <w:t xml:space="preserve"> and that </w:t>
      </w:r>
      <w:r w:rsidR="00194224" w:rsidRPr="004C6E3F">
        <w:rPr>
          <w:rFonts w:ascii="Arial" w:hAnsi="Arial" w:cs="Arial"/>
          <w:sz w:val="22"/>
          <w:szCs w:val="22"/>
        </w:rPr>
        <w:t xml:space="preserve">theorists need international recognition, and </w:t>
      </w:r>
      <w:r w:rsidR="007544B0" w:rsidRPr="004C6E3F">
        <w:rPr>
          <w:rFonts w:ascii="Arial" w:hAnsi="Arial" w:cs="Arial"/>
          <w:sz w:val="22"/>
          <w:szCs w:val="22"/>
        </w:rPr>
        <w:t xml:space="preserve">that </w:t>
      </w:r>
      <w:r w:rsidR="00194224" w:rsidRPr="004C6E3F">
        <w:rPr>
          <w:rFonts w:ascii="Arial" w:hAnsi="Arial" w:cs="Arial"/>
          <w:sz w:val="22"/>
          <w:szCs w:val="22"/>
        </w:rPr>
        <w:t xml:space="preserve">both, </w:t>
      </w:r>
      <w:r w:rsidR="00EA7114" w:rsidRPr="00E63F09">
        <w:rPr>
          <w:rFonts w:ascii="Arial" w:hAnsi="Arial" w:cs="Arial"/>
          <w:sz w:val="22"/>
          <w:szCs w:val="22"/>
        </w:rPr>
        <w:t>art</w:t>
      </w:r>
      <w:r w:rsidR="00194224" w:rsidRPr="00E63F09">
        <w:rPr>
          <w:rFonts w:ascii="Arial" w:hAnsi="Arial" w:cs="Arial"/>
          <w:sz w:val="22"/>
          <w:szCs w:val="22"/>
        </w:rPr>
        <w:t xml:space="preserve">work and </w:t>
      </w:r>
      <w:r w:rsidR="002E7717" w:rsidRPr="00E63F09">
        <w:rPr>
          <w:rFonts w:ascii="Arial" w:hAnsi="Arial" w:cs="Arial"/>
          <w:sz w:val="22"/>
          <w:szCs w:val="22"/>
        </w:rPr>
        <w:t xml:space="preserve">theoretic </w:t>
      </w:r>
      <w:r w:rsidR="00194224" w:rsidRPr="00E63F09">
        <w:rPr>
          <w:rFonts w:ascii="Arial" w:hAnsi="Arial" w:cs="Arial"/>
          <w:sz w:val="22"/>
          <w:szCs w:val="22"/>
        </w:rPr>
        <w:t>interpretation</w:t>
      </w:r>
      <w:r w:rsidR="00194224" w:rsidRPr="004C6E3F">
        <w:rPr>
          <w:rFonts w:ascii="Arial" w:hAnsi="Arial" w:cs="Arial"/>
          <w:sz w:val="22"/>
          <w:szCs w:val="22"/>
        </w:rPr>
        <w:t xml:space="preserve">, should be </w:t>
      </w:r>
      <w:r w:rsidR="007544B0" w:rsidRPr="004C6E3F">
        <w:rPr>
          <w:rFonts w:ascii="Arial" w:hAnsi="Arial" w:cs="Arial"/>
          <w:sz w:val="22"/>
          <w:szCs w:val="22"/>
        </w:rPr>
        <w:t xml:space="preserve">made </w:t>
      </w:r>
      <w:r w:rsidR="00194224" w:rsidRPr="004C6E3F">
        <w:rPr>
          <w:rFonts w:ascii="Arial" w:hAnsi="Arial" w:cs="Arial"/>
          <w:sz w:val="22"/>
          <w:szCs w:val="22"/>
        </w:rPr>
        <w:t xml:space="preserve">accessible to a larger public. </w:t>
      </w:r>
      <w:hyperlink r:id="rId8" w:history="1">
        <w:r w:rsidR="005048E1" w:rsidRPr="004C6E3F">
          <w:rPr>
            <w:rStyle w:val="Hyperlink"/>
            <w:rFonts w:ascii="Arial" w:hAnsi="Arial" w:cs="Arial"/>
            <w:sz w:val="22"/>
            <w:szCs w:val="22"/>
          </w:rPr>
          <w:t>www.erstestiftung.org</w:t>
        </w:r>
      </w:hyperlink>
    </w:p>
    <w:p w14:paraId="55350A84" w14:textId="2F0C710E" w:rsidR="00E61114" w:rsidRPr="004C6E3F" w:rsidRDefault="00410EAF" w:rsidP="00E61114">
      <w:pPr>
        <w:rPr>
          <w:rFonts w:ascii="Arial" w:eastAsia="Times New Roman" w:hAnsi="Arial" w:cs="Arial"/>
          <w:sz w:val="22"/>
          <w:szCs w:val="22"/>
          <w:bdr w:val="none" w:sz="0" w:space="0" w:color="auto"/>
        </w:rPr>
      </w:pPr>
      <w:r w:rsidRPr="004C6E3F">
        <w:rPr>
          <w:rFonts w:ascii="Arial" w:eastAsia="Times New Roman" w:hAnsi="Arial" w:cs="Arial"/>
          <w:b/>
          <w:sz w:val="22"/>
          <w:szCs w:val="22"/>
          <w:bdr w:val="none" w:sz="0" w:space="0" w:color="auto"/>
        </w:rPr>
        <w:lastRenderedPageBreak/>
        <w:br/>
      </w:r>
      <w:r w:rsidR="00DB567F" w:rsidRPr="004C6E3F">
        <w:rPr>
          <w:rFonts w:ascii="Arial" w:eastAsia="Times New Roman" w:hAnsi="Arial" w:cs="Arial"/>
          <w:b/>
          <w:sz w:val="22"/>
          <w:szCs w:val="22"/>
          <w:bdr w:val="none" w:sz="0" w:space="0" w:color="auto"/>
        </w:rPr>
        <w:t>More</w:t>
      </w:r>
      <w:r w:rsidR="00DB567F" w:rsidRPr="004C6E3F">
        <w:rPr>
          <w:rFonts w:ascii="Arial" w:eastAsia="Times New Roman" w:hAnsi="Arial" w:cs="Arial"/>
          <w:sz w:val="22"/>
          <w:szCs w:val="22"/>
          <w:bdr w:val="none" w:sz="0" w:space="0" w:color="auto"/>
        </w:rPr>
        <w:t xml:space="preserve">: </w:t>
      </w:r>
      <w:hyperlink r:id="rId9" w:tgtFrame="_blank" w:history="1">
        <w:r w:rsidR="00FD3128" w:rsidRPr="004C6E3F">
          <w:rPr>
            <w:rStyle w:val="Hyperlink"/>
            <w:rFonts w:ascii="Arial" w:hAnsi="Arial" w:cs="Arial"/>
            <w:sz w:val="22"/>
            <w:szCs w:val="22"/>
          </w:rPr>
          <w:t>award.igorzabel.org</w:t>
        </w:r>
      </w:hyperlink>
    </w:p>
    <w:p w14:paraId="7915A8F4" w14:textId="67F1DF22" w:rsidR="005048E1" w:rsidRPr="004C6E3F" w:rsidRDefault="005048E1" w:rsidP="0050377F">
      <w:pPr>
        <w:rPr>
          <w:rFonts w:ascii="Arial" w:eastAsia="Times New Roman" w:hAnsi="Arial" w:cs="Arial"/>
          <w:sz w:val="22"/>
          <w:szCs w:val="22"/>
          <w:bdr w:val="none" w:sz="0" w:space="0" w:color="auto"/>
        </w:rPr>
      </w:pPr>
    </w:p>
    <w:sectPr w:rsidR="005048E1" w:rsidRPr="004C6E3F">
      <w:headerReference w:type="default" r:id="rId10"/>
      <w:footerReference w:type="default" r:id="rId11"/>
      <w:pgSz w:w="11900" w:h="16840"/>
      <w:pgMar w:top="3515" w:right="1134" w:bottom="2835" w:left="1134" w:header="720"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B69D2" w14:textId="77777777" w:rsidR="00320B4D" w:rsidRDefault="00320B4D">
      <w:r>
        <w:separator/>
      </w:r>
    </w:p>
  </w:endnote>
  <w:endnote w:type="continuationSeparator" w:id="0">
    <w:p w14:paraId="2A0AEAE5" w14:textId="77777777" w:rsidR="00320B4D" w:rsidRDefault="00320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5884" w14:textId="77777777" w:rsidR="0039406C" w:rsidRDefault="0010163B">
    <w:pPr>
      <w:pStyle w:val="Privzeto"/>
      <w:rPr>
        <w:rFonts w:ascii="Arial" w:eastAsia="Arial" w:hAnsi="Arial" w:cs="Arial"/>
        <w:sz w:val="13"/>
        <w:szCs w:val="13"/>
      </w:rPr>
    </w:pPr>
    <w:r>
      <w:rPr>
        <w:rFonts w:ascii="Arial" w:hAnsi="Arial"/>
        <w:sz w:val="13"/>
        <w:szCs w:val="13"/>
      </w:rPr>
      <w:t>Igor Zabel Association for Culture and Theory</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14:paraId="75AF6ADF" w14:textId="77777777" w:rsidR="0039406C" w:rsidRDefault="0010163B">
    <w:pPr>
      <w:pStyle w:val="Privzeto"/>
      <w:rPr>
        <w:rFonts w:ascii="Arial" w:eastAsia="Arial" w:hAnsi="Arial" w:cs="Arial"/>
        <w:sz w:val="13"/>
        <w:szCs w:val="13"/>
      </w:rPr>
    </w:pPr>
    <w:proofErr w:type="spellStart"/>
    <w:r>
      <w:rPr>
        <w:rFonts w:ascii="Arial" w:hAnsi="Arial"/>
        <w:sz w:val="13"/>
        <w:szCs w:val="13"/>
      </w:rPr>
      <w:t>Trg</w:t>
    </w:r>
    <w:proofErr w:type="spellEnd"/>
    <w:r>
      <w:rPr>
        <w:rFonts w:ascii="Arial" w:hAnsi="Arial"/>
        <w:sz w:val="13"/>
        <w:szCs w:val="13"/>
      </w:rPr>
      <w:t xml:space="preserve"> </w:t>
    </w:r>
    <w:proofErr w:type="spellStart"/>
    <w:r>
      <w:rPr>
        <w:rFonts w:ascii="Arial" w:hAnsi="Arial"/>
        <w:sz w:val="13"/>
        <w:szCs w:val="13"/>
      </w:rPr>
      <w:t>Prekomorskih</w:t>
    </w:r>
    <w:proofErr w:type="spellEnd"/>
    <w:r>
      <w:rPr>
        <w:rFonts w:ascii="Arial" w:hAnsi="Arial"/>
        <w:sz w:val="13"/>
        <w:szCs w:val="13"/>
      </w:rPr>
      <w:t xml:space="preserve"> </w:t>
    </w:r>
    <w:proofErr w:type="spellStart"/>
    <w:r>
      <w:rPr>
        <w:rFonts w:ascii="Arial" w:hAnsi="Arial"/>
        <w:sz w:val="13"/>
        <w:szCs w:val="13"/>
      </w:rPr>
      <w:t>brigad</w:t>
    </w:r>
    <w:proofErr w:type="spellEnd"/>
    <w:r>
      <w:rPr>
        <w:rFonts w:ascii="Arial" w:hAnsi="Arial"/>
        <w:sz w:val="13"/>
        <w:szCs w:val="13"/>
      </w:rPr>
      <w:t xml:space="preserve"> 1</w:t>
    </w:r>
  </w:p>
  <w:p w14:paraId="65A3E4E5" w14:textId="77777777" w:rsidR="0039406C" w:rsidRDefault="0010163B">
    <w:pPr>
      <w:pStyle w:val="Privzeto"/>
      <w:rPr>
        <w:rFonts w:ascii="Arial" w:eastAsia="Arial" w:hAnsi="Arial" w:cs="Arial"/>
        <w:sz w:val="13"/>
        <w:szCs w:val="13"/>
      </w:rPr>
    </w:pPr>
    <w:r>
      <w:rPr>
        <w:rFonts w:ascii="Arial" w:hAnsi="Arial"/>
        <w:sz w:val="13"/>
        <w:szCs w:val="13"/>
      </w:rPr>
      <w:t>1000 Ljubljana, Slovenia</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14:paraId="5B911702" w14:textId="77777777" w:rsidR="0039406C" w:rsidRDefault="0039406C">
    <w:pPr>
      <w:pStyle w:val="Privzeto"/>
      <w:rPr>
        <w:rFonts w:ascii="Arial" w:eastAsia="Arial" w:hAnsi="Arial" w:cs="Arial"/>
        <w:sz w:val="13"/>
        <w:szCs w:val="13"/>
      </w:rPr>
    </w:pPr>
  </w:p>
  <w:p w14:paraId="682C7E31" w14:textId="77777777" w:rsidR="0039406C" w:rsidRDefault="0010163B">
    <w:pPr>
      <w:pStyle w:val="Privzeto"/>
      <w:rPr>
        <w:rFonts w:ascii="Arial" w:eastAsia="Arial" w:hAnsi="Arial" w:cs="Arial"/>
        <w:sz w:val="13"/>
        <w:szCs w:val="13"/>
      </w:rPr>
    </w:pPr>
    <w:r>
      <w:rPr>
        <w:rFonts w:ascii="Arial" w:hAnsi="Arial"/>
        <w:sz w:val="13"/>
        <w:szCs w:val="13"/>
      </w:rPr>
      <w:t>www.igorzabel.org</w:t>
    </w:r>
  </w:p>
  <w:p w14:paraId="0DF20F2C" w14:textId="77777777" w:rsidR="0039406C" w:rsidRDefault="0039406C">
    <w:pPr>
      <w:pStyle w:val="Privzeto"/>
      <w:rPr>
        <w:rFonts w:ascii="Arial" w:eastAsia="Arial" w:hAnsi="Arial" w:cs="Arial"/>
        <w:sz w:val="13"/>
        <w:szCs w:val="13"/>
      </w:rPr>
    </w:pPr>
  </w:p>
  <w:p w14:paraId="1A3CB7A5" w14:textId="77777777" w:rsidR="0039406C" w:rsidRDefault="0010163B">
    <w:pPr>
      <w:pStyle w:val="Privzeto"/>
      <w:rPr>
        <w:rFonts w:ascii="Arial" w:eastAsia="Arial" w:hAnsi="Arial" w:cs="Arial"/>
        <w:sz w:val="13"/>
        <w:szCs w:val="13"/>
      </w:rPr>
    </w:pPr>
    <w:r>
      <w:rPr>
        <w:rFonts w:ascii="Arial" w:hAnsi="Arial"/>
        <w:sz w:val="13"/>
        <w:szCs w:val="13"/>
      </w:rPr>
      <w:t>The Igor Zabel Award for Culture and Theory is initiated and funded by the ERSTE Foundation.</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t xml:space="preserve">  </w:t>
    </w:r>
  </w:p>
  <w:p w14:paraId="265DF24F" w14:textId="77777777" w:rsidR="0039406C" w:rsidRDefault="0010163B">
    <w:pPr>
      <w:pStyle w:val="Noga1"/>
      <w:tabs>
        <w:tab w:val="clear" w:pos="4320"/>
        <w:tab w:val="center" w:pos="7020"/>
      </w:tabs>
      <w:ind w:right="115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DF9E1" w14:textId="77777777" w:rsidR="00320B4D" w:rsidRDefault="00320B4D">
      <w:r>
        <w:separator/>
      </w:r>
    </w:p>
  </w:footnote>
  <w:footnote w:type="continuationSeparator" w:id="0">
    <w:p w14:paraId="2325A38E" w14:textId="77777777" w:rsidR="00320B4D" w:rsidRDefault="00320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6134E" w14:textId="77777777" w:rsidR="0039406C" w:rsidRDefault="0010163B">
    <w:pPr>
      <w:pStyle w:val="Glava1"/>
    </w:pPr>
    <w:r>
      <w:rPr>
        <w:noProof/>
      </w:rPr>
      <mc:AlternateContent>
        <mc:Choice Requires="wpg">
          <w:drawing>
            <wp:anchor distT="152400" distB="152400" distL="152400" distR="152400" simplePos="0" relativeHeight="251658240" behindDoc="1" locked="0" layoutInCell="1" allowOverlap="1" wp14:anchorId="3B20B888" wp14:editId="715407A1">
              <wp:simplePos x="0" y="0"/>
              <wp:positionH relativeFrom="page">
                <wp:posOffset>5799455</wp:posOffset>
              </wp:positionH>
              <wp:positionV relativeFrom="page">
                <wp:posOffset>10001885</wp:posOffset>
              </wp:positionV>
              <wp:extent cx="908050" cy="350521"/>
              <wp:effectExtent l="0" t="0" r="0" b="0"/>
              <wp:wrapNone/>
              <wp:docPr id="1073741828" name="officeArt object"/>
              <wp:cNvGraphicFramePr/>
              <a:graphic xmlns:a="http://schemas.openxmlformats.org/drawingml/2006/main">
                <a:graphicData uri="http://schemas.microsoft.com/office/word/2010/wordprocessingGroup">
                  <wpg:wgp>
                    <wpg:cNvGrpSpPr/>
                    <wpg:grpSpPr>
                      <a:xfrm>
                        <a:off x="0" y="0"/>
                        <a:ext cx="908050" cy="350521"/>
                        <a:chOff x="0" y="0"/>
                        <a:chExt cx="908050" cy="350520"/>
                      </a:xfrm>
                    </wpg:grpSpPr>
                    <wps:wsp>
                      <wps:cNvPr id="1073741826" name="Shape 1073741826"/>
                      <wps:cNvSpPr/>
                      <wps:spPr>
                        <a:xfrm>
                          <a:off x="0" y="0"/>
                          <a:ext cx="908050" cy="350521"/>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1"/>
                        <a:stretch>
                          <a:fillRect/>
                        </a:stretch>
                      </pic:blipFill>
                      <pic:spPr>
                        <a:xfrm>
                          <a:off x="0" y="0"/>
                          <a:ext cx="908050" cy="350521"/>
                        </a:xfrm>
                        <a:prstGeom prst="rect">
                          <a:avLst/>
                        </a:prstGeom>
                        <a:ln w="12700" cap="flat">
                          <a:noFill/>
                          <a:miter lim="400000"/>
                        </a:ln>
                        <a:effectLst/>
                      </pic:spPr>
                    </pic:pic>
                  </wpg:wgp>
                </a:graphicData>
              </a:graphic>
            </wp:anchor>
          </w:drawing>
        </mc:Choice>
        <mc:Fallback xmlns:w16cex="http://schemas.microsoft.com/office/word/2018/wordml/cex" xmlns:w16="http://schemas.microsoft.com/office/word/2018/wordml">
          <w:pict>
            <v:group id="_x0000_s1026" style="visibility:visible;position:absolute;margin-left:456.6pt;margin-top:787.6pt;width:71.5pt;height:27.6pt;z-index:-251658240;mso-position-horizontal:absolute;mso-position-horizontal-relative:page;mso-position-vertical:absolute;mso-position-vertical-relative:page;mso-wrap-distance-left:12.0pt;mso-wrap-distance-top:12.0pt;mso-wrap-distance-right:12.0pt;mso-wrap-distance-bottom:12.0pt;" coordorigin="0,0" coordsize="908050,350520">
              <w10:wrap type="none" side="bothSides" anchorx="page" anchory="page"/>
              <v:rect id="_x0000_s1027" style="position:absolute;left:0;top:0;width:908050;height:35052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908050;height:350520;">
                <v:imagedata r:id="rId2" o:title="image.jpeg"/>
              </v:shape>
            </v:group>
          </w:pict>
        </mc:Fallback>
      </mc:AlternateContent>
    </w:r>
    <w:r>
      <w:rPr>
        <w:noProof/>
      </w:rPr>
      <w:drawing>
        <wp:inline distT="0" distB="0" distL="0" distR="0" wp14:anchorId="3FB59D9B" wp14:editId="356C0F5D">
          <wp:extent cx="1815648" cy="7572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3"/>
                  <a:stretch>
                    <a:fillRect/>
                  </a:stretch>
                </pic:blipFill>
                <pic:spPr>
                  <a:xfrm>
                    <a:off x="0" y="0"/>
                    <a:ext cx="1815648" cy="757284"/>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06C"/>
    <w:rsid w:val="00003CB2"/>
    <w:rsid w:val="0000592B"/>
    <w:rsid w:val="00021465"/>
    <w:rsid w:val="00041F9C"/>
    <w:rsid w:val="00042D02"/>
    <w:rsid w:val="00056110"/>
    <w:rsid w:val="00066690"/>
    <w:rsid w:val="000D342E"/>
    <w:rsid w:val="000D458B"/>
    <w:rsid w:val="000E3289"/>
    <w:rsid w:val="0010163B"/>
    <w:rsid w:val="0010707D"/>
    <w:rsid w:val="00107487"/>
    <w:rsid w:val="00124766"/>
    <w:rsid w:val="001403B2"/>
    <w:rsid w:val="00146A4A"/>
    <w:rsid w:val="00151A0B"/>
    <w:rsid w:val="001562EC"/>
    <w:rsid w:val="001661D7"/>
    <w:rsid w:val="00192D9B"/>
    <w:rsid w:val="00194224"/>
    <w:rsid w:val="001B5CA0"/>
    <w:rsid w:val="001C1CC6"/>
    <w:rsid w:val="001D2594"/>
    <w:rsid w:val="001F0A55"/>
    <w:rsid w:val="0021505A"/>
    <w:rsid w:val="00223AC4"/>
    <w:rsid w:val="00227772"/>
    <w:rsid w:val="002864C9"/>
    <w:rsid w:val="002A2E88"/>
    <w:rsid w:val="002A33C1"/>
    <w:rsid w:val="002B7142"/>
    <w:rsid w:val="002E05AB"/>
    <w:rsid w:val="002E7717"/>
    <w:rsid w:val="00313127"/>
    <w:rsid w:val="00320B4D"/>
    <w:rsid w:val="00347748"/>
    <w:rsid w:val="00351909"/>
    <w:rsid w:val="00352423"/>
    <w:rsid w:val="00352AB7"/>
    <w:rsid w:val="0039406C"/>
    <w:rsid w:val="003A1E61"/>
    <w:rsid w:val="003B300E"/>
    <w:rsid w:val="003E4136"/>
    <w:rsid w:val="003F12AF"/>
    <w:rsid w:val="003F4C1B"/>
    <w:rsid w:val="0040244B"/>
    <w:rsid w:val="0040311B"/>
    <w:rsid w:val="00410EAF"/>
    <w:rsid w:val="004579F1"/>
    <w:rsid w:val="00477AC4"/>
    <w:rsid w:val="004B00E2"/>
    <w:rsid w:val="004C2E40"/>
    <w:rsid w:val="004C6E3F"/>
    <w:rsid w:val="004F4E2A"/>
    <w:rsid w:val="0050377F"/>
    <w:rsid w:val="005048E1"/>
    <w:rsid w:val="00521165"/>
    <w:rsid w:val="00544C25"/>
    <w:rsid w:val="00546C90"/>
    <w:rsid w:val="00551AD9"/>
    <w:rsid w:val="005669B1"/>
    <w:rsid w:val="00581FBA"/>
    <w:rsid w:val="00587741"/>
    <w:rsid w:val="005A523A"/>
    <w:rsid w:val="005A5949"/>
    <w:rsid w:val="005E1D2D"/>
    <w:rsid w:val="00607D36"/>
    <w:rsid w:val="006414CC"/>
    <w:rsid w:val="006464B8"/>
    <w:rsid w:val="006519CA"/>
    <w:rsid w:val="00657300"/>
    <w:rsid w:val="00666D7A"/>
    <w:rsid w:val="00677911"/>
    <w:rsid w:val="006A15AE"/>
    <w:rsid w:val="006C2BB2"/>
    <w:rsid w:val="00700972"/>
    <w:rsid w:val="00707915"/>
    <w:rsid w:val="00744002"/>
    <w:rsid w:val="0075371A"/>
    <w:rsid w:val="007544B0"/>
    <w:rsid w:val="00771C5D"/>
    <w:rsid w:val="0078045D"/>
    <w:rsid w:val="007871B9"/>
    <w:rsid w:val="0078794F"/>
    <w:rsid w:val="00794BC1"/>
    <w:rsid w:val="007A19EB"/>
    <w:rsid w:val="007B1133"/>
    <w:rsid w:val="007D2E32"/>
    <w:rsid w:val="007D35DB"/>
    <w:rsid w:val="007F0E2C"/>
    <w:rsid w:val="007F431B"/>
    <w:rsid w:val="00802E03"/>
    <w:rsid w:val="00807CBD"/>
    <w:rsid w:val="00850A0A"/>
    <w:rsid w:val="00860C49"/>
    <w:rsid w:val="0088513F"/>
    <w:rsid w:val="008858BC"/>
    <w:rsid w:val="00886696"/>
    <w:rsid w:val="00887573"/>
    <w:rsid w:val="00887911"/>
    <w:rsid w:val="00895024"/>
    <w:rsid w:val="008B08EE"/>
    <w:rsid w:val="008C102D"/>
    <w:rsid w:val="008D2FEC"/>
    <w:rsid w:val="008D3C8E"/>
    <w:rsid w:val="008F3A06"/>
    <w:rsid w:val="008F4B67"/>
    <w:rsid w:val="008F5720"/>
    <w:rsid w:val="00917876"/>
    <w:rsid w:val="00954C19"/>
    <w:rsid w:val="00954DD0"/>
    <w:rsid w:val="00961779"/>
    <w:rsid w:val="00977BA3"/>
    <w:rsid w:val="00980812"/>
    <w:rsid w:val="009C0BA9"/>
    <w:rsid w:val="009E2DE5"/>
    <w:rsid w:val="009E5F77"/>
    <w:rsid w:val="009E7F49"/>
    <w:rsid w:val="009F14F7"/>
    <w:rsid w:val="009F18DE"/>
    <w:rsid w:val="009F2FE9"/>
    <w:rsid w:val="009F3C40"/>
    <w:rsid w:val="00A06359"/>
    <w:rsid w:val="00A125B4"/>
    <w:rsid w:val="00A36B05"/>
    <w:rsid w:val="00A41E0D"/>
    <w:rsid w:val="00A532DA"/>
    <w:rsid w:val="00A54FE5"/>
    <w:rsid w:val="00A77AC9"/>
    <w:rsid w:val="00AB7E6A"/>
    <w:rsid w:val="00AF4B8C"/>
    <w:rsid w:val="00B02D16"/>
    <w:rsid w:val="00B143D6"/>
    <w:rsid w:val="00B2684C"/>
    <w:rsid w:val="00B43138"/>
    <w:rsid w:val="00B564FF"/>
    <w:rsid w:val="00B577C5"/>
    <w:rsid w:val="00B73687"/>
    <w:rsid w:val="00B91A8D"/>
    <w:rsid w:val="00B9459F"/>
    <w:rsid w:val="00BB7904"/>
    <w:rsid w:val="00BC77D9"/>
    <w:rsid w:val="00BF6B96"/>
    <w:rsid w:val="00BF7F54"/>
    <w:rsid w:val="00C110DB"/>
    <w:rsid w:val="00C57E18"/>
    <w:rsid w:val="00C911BE"/>
    <w:rsid w:val="00CB3B48"/>
    <w:rsid w:val="00CC3BF2"/>
    <w:rsid w:val="00CD2289"/>
    <w:rsid w:val="00CD6772"/>
    <w:rsid w:val="00CE1380"/>
    <w:rsid w:val="00CE3886"/>
    <w:rsid w:val="00D0742A"/>
    <w:rsid w:val="00D15F07"/>
    <w:rsid w:val="00D571DA"/>
    <w:rsid w:val="00D90153"/>
    <w:rsid w:val="00D957EA"/>
    <w:rsid w:val="00D95ED1"/>
    <w:rsid w:val="00DA22EE"/>
    <w:rsid w:val="00DA25D3"/>
    <w:rsid w:val="00DB567F"/>
    <w:rsid w:val="00DB7D4E"/>
    <w:rsid w:val="00DC1CBC"/>
    <w:rsid w:val="00DD4A0C"/>
    <w:rsid w:val="00E21B5F"/>
    <w:rsid w:val="00E24D1E"/>
    <w:rsid w:val="00E405FA"/>
    <w:rsid w:val="00E61114"/>
    <w:rsid w:val="00E63F09"/>
    <w:rsid w:val="00E8369D"/>
    <w:rsid w:val="00EA7114"/>
    <w:rsid w:val="00EB04F3"/>
    <w:rsid w:val="00F12932"/>
    <w:rsid w:val="00F20B34"/>
    <w:rsid w:val="00F22DED"/>
    <w:rsid w:val="00F36591"/>
    <w:rsid w:val="00F66FDB"/>
    <w:rsid w:val="00F84087"/>
    <w:rsid w:val="00F945C3"/>
    <w:rsid w:val="00FD01B8"/>
    <w:rsid w:val="00FD12D3"/>
    <w:rsid w:val="00FD3128"/>
    <w:rsid w:val="00FD6025"/>
    <w:rsid w:val="00FF7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61D4"/>
  <w15:docId w15:val="{EE78515D-9BB1-4A8D-A64D-B64716A6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Glava1">
    <w:name w:val="Glava1"/>
    <w:pPr>
      <w:tabs>
        <w:tab w:val="center" w:pos="4320"/>
        <w:tab w:val="right" w:pos="8640"/>
      </w:tabs>
      <w:suppressAutoHyphens/>
    </w:pPr>
    <w:rPr>
      <w:rFonts w:cs="Arial Unicode MS"/>
      <w:color w:val="000000"/>
      <w:kern w:val="1"/>
      <w:sz w:val="24"/>
      <w:szCs w:val="24"/>
      <w:u w:color="000000"/>
    </w:rPr>
  </w:style>
  <w:style w:type="paragraph" w:customStyle="1" w:styleId="Privzeto">
    <w:name w:val="Privzeto"/>
    <w:pPr>
      <w:suppressAutoHyphens/>
    </w:pPr>
    <w:rPr>
      <w:rFonts w:cs="Arial Unicode MS"/>
      <w:color w:val="000000"/>
      <w:kern w:val="1"/>
      <w:sz w:val="24"/>
      <w:szCs w:val="24"/>
      <w:u w:color="000000"/>
    </w:rPr>
  </w:style>
  <w:style w:type="paragraph" w:customStyle="1" w:styleId="Noga1">
    <w:name w:val="Noga1"/>
    <w:pPr>
      <w:tabs>
        <w:tab w:val="center" w:pos="4320"/>
        <w:tab w:val="right" w:pos="8640"/>
      </w:tabs>
      <w:suppressAutoHyphens/>
      <w:spacing w:line="132" w:lineRule="auto"/>
    </w:pPr>
    <w:rPr>
      <w:rFonts w:ascii="Arial" w:hAnsi="Arial" w:cs="Arial Unicode MS"/>
      <w:color w:val="000000"/>
      <w:kern w:val="1"/>
      <w:sz w:val="13"/>
      <w:szCs w:val="13"/>
      <w:u w:color="000000"/>
    </w:rPr>
  </w:style>
  <w:style w:type="paragraph" w:styleId="StandardWeb">
    <w:name w:val="Normal (Web)"/>
    <w:basedOn w:val="Standard"/>
    <w:uiPriority w:val="99"/>
    <w:unhideWhenUsed/>
    <w:rsid w:val="00860C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Fett">
    <w:name w:val="Strong"/>
    <w:basedOn w:val="Absatz-Standardschriftart"/>
    <w:qFormat/>
    <w:rsid w:val="00860C49"/>
    <w:rPr>
      <w:b/>
      <w:bCs/>
    </w:rPr>
  </w:style>
  <w:style w:type="character" w:styleId="Hervorhebung">
    <w:name w:val="Emphasis"/>
    <w:qFormat/>
    <w:rsid w:val="00771C5D"/>
    <w:rPr>
      <w:i/>
      <w:iCs/>
    </w:rPr>
  </w:style>
  <w:style w:type="character" w:customStyle="1" w:styleId="UnresolvedMention1">
    <w:name w:val="Unresolved Mention1"/>
    <w:basedOn w:val="Absatz-Standardschriftart"/>
    <w:uiPriority w:val="99"/>
    <w:semiHidden/>
    <w:unhideWhenUsed/>
    <w:rsid w:val="00227772"/>
    <w:rPr>
      <w:color w:val="605E5C"/>
      <w:shd w:val="clear" w:color="auto" w:fill="E1DFDD"/>
    </w:rPr>
  </w:style>
  <w:style w:type="paragraph" w:customStyle="1" w:styleId="Default">
    <w:name w:val="Default"/>
    <w:rsid w:val="00977BA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60"/>
    </w:pPr>
    <w:rPr>
      <w:rFonts w:ascii="Helvetica Neue" w:eastAsia="SimSun" w:hAnsi="Helvetica Neue" w:cs="Arial Unicode MS"/>
      <w:color w:val="000000"/>
      <w:kern w:val="1"/>
      <w:sz w:val="24"/>
      <w:szCs w:val="24"/>
      <w:bdr w:val="none" w:sz="0" w:space="0" w:color="auto"/>
      <w:lang w:eastAsia="hi-IN" w:bidi="hi-IN"/>
    </w:rPr>
  </w:style>
  <w:style w:type="paragraph" w:styleId="Sprechblasentext">
    <w:name w:val="Balloon Text"/>
    <w:basedOn w:val="Standard"/>
    <w:link w:val="SprechblasentextZchn"/>
    <w:uiPriority w:val="99"/>
    <w:semiHidden/>
    <w:unhideWhenUsed/>
    <w:rsid w:val="00551A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51AD9"/>
    <w:rPr>
      <w:rFonts w:ascii="Segoe UI" w:hAnsi="Segoe UI" w:cs="Segoe UI"/>
      <w:sz w:val="18"/>
      <w:szCs w:val="18"/>
    </w:rPr>
  </w:style>
  <w:style w:type="character" w:styleId="Kommentarzeichen">
    <w:name w:val="annotation reference"/>
    <w:basedOn w:val="Absatz-Standardschriftart"/>
    <w:uiPriority w:val="99"/>
    <w:semiHidden/>
    <w:unhideWhenUsed/>
    <w:rsid w:val="003F12AF"/>
    <w:rPr>
      <w:sz w:val="16"/>
      <w:szCs w:val="16"/>
    </w:rPr>
  </w:style>
  <w:style w:type="paragraph" w:styleId="Kommentartext">
    <w:name w:val="annotation text"/>
    <w:basedOn w:val="Standard"/>
    <w:link w:val="KommentartextZchn"/>
    <w:uiPriority w:val="99"/>
    <w:semiHidden/>
    <w:unhideWhenUsed/>
    <w:rsid w:val="003F12AF"/>
    <w:rPr>
      <w:sz w:val="20"/>
      <w:szCs w:val="20"/>
    </w:rPr>
  </w:style>
  <w:style w:type="character" w:customStyle="1" w:styleId="KommentartextZchn">
    <w:name w:val="Kommentartext Zchn"/>
    <w:basedOn w:val="Absatz-Standardschriftart"/>
    <w:link w:val="Kommentartext"/>
    <w:uiPriority w:val="99"/>
    <w:semiHidden/>
    <w:rsid w:val="003F12AF"/>
  </w:style>
  <w:style w:type="paragraph" w:styleId="Kommentarthema">
    <w:name w:val="annotation subject"/>
    <w:basedOn w:val="Kommentartext"/>
    <w:next w:val="Kommentartext"/>
    <w:link w:val="KommentarthemaZchn"/>
    <w:uiPriority w:val="99"/>
    <w:semiHidden/>
    <w:unhideWhenUsed/>
    <w:rsid w:val="003F12AF"/>
    <w:rPr>
      <w:b/>
      <w:bCs/>
    </w:rPr>
  </w:style>
  <w:style w:type="character" w:customStyle="1" w:styleId="KommentarthemaZchn">
    <w:name w:val="Kommentarthema Zchn"/>
    <w:basedOn w:val="KommentartextZchn"/>
    <w:link w:val="Kommentarthema"/>
    <w:uiPriority w:val="99"/>
    <w:semiHidden/>
    <w:rsid w:val="003F12AF"/>
    <w:rPr>
      <w:b/>
      <w:bCs/>
    </w:rPr>
  </w:style>
  <w:style w:type="character" w:customStyle="1" w:styleId="WW-Absatz-Standardschriftart1111">
    <w:name w:val="WW-Absatz-Standardschriftart1111"/>
    <w:rsid w:val="00A41E0D"/>
  </w:style>
  <w:style w:type="character" w:customStyle="1" w:styleId="None">
    <w:name w:val="None"/>
    <w:rsid w:val="00A41E0D"/>
  </w:style>
  <w:style w:type="character" w:customStyle="1" w:styleId="WW-DefaultParagraphFont1">
    <w:name w:val="WW-Default Paragraph Font1"/>
    <w:rsid w:val="003B300E"/>
  </w:style>
  <w:style w:type="character" w:customStyle="1" w:styleId="Absatz-Standardschriftart1">
    <w:name w:val="Absatz-Standardschriftart1"/>
    <w:rsid w:val="005E1D2D"/>
  </w:style>
  <w:style w:type="character" w:customStyle="1" w:styleId="Komentar-sklic">
    <w:name w:val="Komentar - sklic"/>
    <w:rsid w:val="009E2DE5"/>
    <w:rPr>
      <w:sz w:val="16"/>
      <w:szCs w:val="16"/>
    </w:rPr>
  </w:style>
  <w:style w:type="paragraph" w:styleId="Listenabsatz">
    <w:name w:val="List Paragraph"/>
    <w:basedOn w:val="Standard"/>
    <w:uiPriority w:val="34"/>
    <w:qFormat/>
    <w:rsid w:val="00DC1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51483">
      <w:bodyDiv w:val="1"/>
      <w:marLeft w:val="0"/>
      <w:marRight w:val="0"/>
      <w:marTop w:val="0"/>
      <w:marBottom w:val="0"/>
      <w:divBdr>
        <w:top w:val="none" w:sz="0" w:space="0" w:color="auto"/>
        <w:left w:val="none" w:sz="0" w:space="0" w:color="auto"/>
        <w:bottom w:val="none" w:sz="0" w:space="0" w:color="auto"/>
        <w:right w:val="none" w:sz="0" w:space="0" w:color="auto"/>
      </w:divBdr>
    </w:div>
    <w:div w:id="1113286697">
      <w:bodyDiv w:val="1"/>
      <w:marLeft w:val="0"/>
      <w:marRight w:val="0"/>
      <w:marTop w:val="0"/>
      <w:marBottom w:val="0"/>
      <w:divBdr>
        <w:top w:val="none" w:sz="0" w:space="0" w:color="auto"/>
        <w:left w:val="none" w:sz="0" w:space="0" w:color="auto"/>
        <w:bottom w:val="none" w:sz="0" w:space="0" w:color="auto"/>
        <w:right w:val="none" w:sz="0" w:space="0" w:color="auto"/>
      </w:divBdr>
    </w:div>
    <w:div w:id="1606225540">
      <w:bodyDiv w:val="1"/>
      <w:marLeft w:val="0"/>
      <w:marRight w:val="0"/>
      <w:marTop w:val="0"/>
      <w:marBottom w:val="0"/>
      <w:divBdr>
        <w:top w:val="none" w:sz="0" w:space="0" w:color="auto"/>
        <w:left w:val="none" w:sz="0" w:space="0" w:color="auto"/>
        <w:bottom w:val="none" w:sz="0" w:space="0" w:color="auto"/>
        <w:right w:val="none" w:sz="0" w:space="0" w:color="auto"/>
      </w:divBdr>
      <w:divsChild>
        <w:div w:id="1083181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1205185">
              <w:marLeft w:val="0"/>
              <w:marRight w:val="0"/>
              <w:marTop w:val="0"/>
              <w:marBottom w:val="0"/>
              <w:divBdr>
                <w:top w:val="none" w:sz="0" w:space="0" w:color="auto"/>
                <w:left w:val="none" w:sz="0" w:space="0" w:color="auto"/>
                <w:bottom w:val="none" w:sz="0" w:space="0" w:color="auto"/>
                <w:right w:val="none" w:sz="0" w:space="0" w:color="auto"/>
              </w:divBdr>
              <w:divsChild>
                <w:div w:id="1033725025">
                  <w:marLeft w:val="0"/>
                  <w:marRight w:val="0"/>
                  <w:marTop w:val="0"/>
                  <w:marBottom w:val="0"/>
                  <w:divBdr>
                    <w:top w:val="none" w:sz="0" w:space="0" w:color="auto"/>
                    <w:left w:val="none" w:sz="0" w:space="0" w:color="auto"/>
                    <w:bottom w:val="none" w:sz="0" w:space="0" w:color="auto"/>
                    <w:right w:val="none" w:sz="0" w:space="0" w:color="auto"/>
                  </w:divBdr>
                  <w:divsChild>
                    <w:div w:id="1738355250">
                      <w:marLeft w:val="0"/>
                      <w:marRight w:val="0"/>
                      <w:marTop w:val="0"/>
                      <w:marBottom w:val="0"/>
                      <w:divBdr>
                        <w:top w:val="none" w:sz="0" w:space="0" w:color="auto"/>
                        <w:left w:val="none" w:sz="0" w:space="0" w:color="auto"/>
                        <w:bottom w:val="none" w:sz="0" w:space="0" w:color="auto"/>
                        <w:right w:val="none" w:sz="0" w:space="0" w:color="auto"/>
                      </w:divBdr>
                      <w:divsChild>
                        <w:div w:id="7239174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2730015">
                              <w:marLeft w:val="0"/>
                              <w:marRight w:val="0"/>
                              <w:marTop w:val="0"/>
                              <w:marBottom w:val="0"/>
                              <w:divBdr>
                                <w:top w:val="none" w:sz="0" w:space="0" w:color="auto"/>
                                <w:left w:val="none" w:sz="0" w:space="0" w:color="auto"/>
                                <w:bottom w:val="none" w:sz="0" w:space="0" w:color="auto"/>
                                <w:right w:val="none" w:sz="0" w:space="0" w:color="auto"/>
                              </w:divBdr>
                              <w:divsChild>
                                <w:div w:id="128268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stestiftung.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gorzabel.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ward.igorzabel.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1ECF856-9583-B640-84EA-F43090540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1135</Words>
  <Characters>7155</Characters>
  <Application>Microsoft Office Word</Application>
  <DocSecurity>0</DocSecurity>
  <Lines>59</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ursaj</dc:creator>
  <cp:lastModifiedBy>Microsoft Office User</cp:lastModifiedBy>
  <cp:revision>17</cp:revision>
  <dcterms:created xsi:type="dcterms:W3CDTF">2020-10-18T09:34:00Z</dcterms:created>
  <dcterms:modified xsi:type="dcterms:W3CDTF">2020-11-20T12:08:00Z</dcterms:modified>
</cp:coreProperties>
</file>